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580"/>
        <w:gridCol w:w="4991"/>
      </w:tblGrid>
      <w:tr w:rsidR="00E47C95" w:rsidTr="00C32E0F">
        <w:tc>
          <w:tcPr>
            <w:tcW w:w="7479" w:type="dxa"/>
            <w:hideMark/>
          </w:tcPr>
          <w:p w:rsidR="00E47C95" w:rsidRPr="00F2253D" w:rsidRDefault="00C32E0F" w:rsidP="00C32E0F">
            <w:pPr>
              <w:rPr>
                <w:sz w:val="28"/>
                <w:szCs w:val="28"/>
              </w:rPr>
            </w:pPr>
            <w:r>
              <w:rPr>
                <w:sz w:val="28"/>
                <w:szCs w:val="28"/>
              </w:rPr>
              <w:t xml:space="preserve"> </w:t>
            </w:r>
          </w:p>
        </w:tc>
        <w:tc>
          <w:tcPr>
            <w:tcW w:w="3046" w:type="dxa"/>
            <w:hideMark/>
          </w:tcPr>
          <w:p w:rsidR="00E47C95" w:rsidRPr="00F2253D" w:rsidRDefault="00E47C95" w:rsidP="00C32E0F">
            <w:pPr>
              <w:jc w:val="center"/>
              <w:rPr>
                <w:sz w:val="28"/>
                <w:szCs w:val="28"/>
              </w:rPr>
            </w:pPr>
            <w:r w:rsidRPr="00F2253D">
              <w:rPr>
                <w:sz w:val="28"/>
                <w:szCs w:val="28"/>
              </w:rPr>
              <w:t>Утверждаю</w:t>
            </w:r>
          </w:p>
        </w:tc>
      </w:tr>
      <w:tr w:rsidR="00E47C95" w:rsidTr="00C32E0F">
        <w:tc>
          <w:tcPr>
            <w:tcW w:w="7479" w:type="dxa"/>
            <w:hideMark/>
          </w:tcPr>
          <w:p w:rsidR="00E47C95" w:rsidRPr="00F2253D" w:rsidRDefault="00C32E0F" w:rsidP="00C32E0F">
            <w:pPr>
              <w:rPr>
                <w:sz w:val="28"/>
                <w:szCs w:val="28"/>
              </w:rPr>
            </w:pPr>
            <w:r>
              <w:rPr>
                <w:sz w:val="28"/>
                <w:szCs w:val="28"/>
              </w:rPr>
              <w:t xml:space="preserve"> </w:t>
            </w:r>
          </w:p>
        </w:tc>
        <w:tc>
          <w:tcPr>
            <w:tcW w:w="3046" w:type="dxa"/>
            <w:hideMark/>
          </w:tcPr>
          <w:p w:rsidR="00E47C95" w:rsidRPr="00F2253D" w:rsidRDefault="00E47C95" w:rsidP="00C32E0F">
            <w:pPr>
              <w:jc w:val="center"/>
              <w:rPr>
                <w:sz w:val="28"/>
                <w:szCs w:val="28"/>
              </w:rPr>
            </w:pPr>
            <w:r w:rsidRPr="00F2253D">
              <w:rPr>
                <w:sz w:val="28"/>
                <w:szCs w:val="28"/>
              </w:rPr>
              <w:t>Директор</w:t>
            </w:r>
            <w:r w:rsidR="00C32E0F">
              <w:rPr>
                <w:sz w:val="28"/>
                <w:szCs w:val="28"/>
              </w:rPr>
              <w:t xml:space="preserve"> МК</w:t>
            </w:r>
            <w:r>
              <w:rPr>
                <w:sz w:val="28"/>
                <w:szCs w:val="28"/>
              </w:rPr>
              <w:t xml:space="preserve">ОУ </w:t>
            </w:r>
            <w:r w:rsidR="00C32E0F">
              <w:rPr>
                <w:sz w:val="28"/>
                <w:szCs w:val="28"/>
              </w:rPr>
              <w:t xml:space="preserve">Никольская </w:t>
            </w:r>
            <w:r>
              <w:rPr>
                <w:sz w:val="28"/>
                <w:szCs w:val="28"/>
              </w:rPr>
              <w:t xml:space="preserve">СОШ </w:t>
            </w:r>
            <w:r w:rsidR="00C32E0F">
              <w:rPr>
                <w:sz w:val="28"/>
                <w:szCs w:val="28"/>
              </w:rPr>
              <w:t xml:space="preserve"> </w:t>
            </w:r>
          </w:p>
        </w:tc>
      </w:tr>
      <w:tr w:rsidR="00E47C95" w:rsidTr="00C32E0F">
        <w:tc>
          <w:tcPr>
            <w:tcW w:w="7479" w:type="dxa"/>
            <w:hideMark/>
          </w:tcPr>
          <w:p w:rsidR="00E47C95" w:rsidRPr="00F2253D" w:rsidRDefault="00C32E0F" w:rsidP="00C32E0F">
            <w:pPr>
              <w:rPr>
                <w:sz w:val="28"/>
                <w:szCs w:val="28"/>
              </w:rPr>
            </w:pPr>
            <w:r>
              <w:rPr>
                <w:sz w:val="28"/>
                <w:szCs w:val="28"/>
              </w:rPr>
              <w:t xml:space="preserve">  </w:t>
            </w:r>
          </w:p>
        </w:tc>
        <w:tc>
          <w:tcPr>
            <w:tcW w:w="3046" w:type="dxa"/>
            <w:hideMark/>
          </w:tcPr>
          <w:p w:rsidR="00E47C95" w:rsidRPr="00F2253D" w:rsidRDefault="00E47C95" w:rsidP="00C32E0F">
            <w:pPr>
              <w:rPr>
                <w:sz w:val="28"/>
                <w:szCs w:val="28"/>
              </w:rPr>
            </w:pPr>
            <w:proofErr w:type="spellStart"/>
            <w:r w:rsidRPr="00F2253D">
              <w:rPr>
                <w:sz w:val="28"/>
                <w:szCs w:val="28"/>
              </w:rPr>
              <w:t>_______________________</w:t>
            </w:r>
            <w:r w:rsidR="00C32E0F">
              <w:rPr>
                <w:sz w:val="28"/>
                <w:szCs w:val="28"/>
              </w:rPr>
              <w:t>О</w:t>
            </w:r>
            <w:r>
              <w:rPr>
                <w:sz w:val="28"/>
                <w:szCs w:val="28"/>
              </w:rPr>
              <w:t>.В.</w:t>
            </w:r>
            <w:r w:rsidR="00C32E0F">
              <w:rPr>
                <w:sz w:val="28"/>
                <w:szCs w:val="28"/>
              </w:rPr>
              <w:t>Мягкова</w:t>
            </w:r>
            <w:proofErr w:type="spellEnd"/>
          </w:p>
        </w:tc>
      </w:tr>
      <w:tr w:rsidR="00E47C95" w:rsidTr="00C32E0F">
        <w:tc>
          <w:tcPr>
            <w:tcW w:w="7479" w:type="dxa"/>
            <w:hideMark/>
          </w:tcPr>
          <w:p w:rsidR="00E47C95" w:rsidRPr="00F2253D" w:rsidRDefault="00C32E0F" w:rsidP="00C32E0F">
            <w:pPr>
              <w:rPr>
                <w:sz w:val="28"/>
                <w:szCs w:val="28"/>
              </w:rPr>
            </w:pPr>
            <w:r>
              <w:rPr>
                <w:sz w:val="28"/>
                <w:szCs w:val="28"/>
              </w:rPr>
              <w:t xml:space="preserve"> </w:t>
            </w:r>
          </w:p>
        </w:tc>
        <w:tc>
          <w:tcPr>
            <w:tcW w:w="3046" w:type="dxa"/>
            <w:hideMark/>
          </w:tcPr>
          <w:p w:rsidR="00E47C95" w:rsidRPr="00F2253D" w:rsidRDefault="00C32E0F" w:rsidP="00C32E0F">
            <w:pPr>
              <w:rPr>
                <w:sz w:val="28"/>
                <w:szCs w:val="28"/>
              </w:rPr>
            </w:pPr>
            <w:r>
              <w:rPr>
                <w:sz w:val="28"/>
                <w:szCs w:val="28"/>
              </w:rPr>
              <w:t xml:space="preserve">                  28  августа  2014</w:t>
            </w:r>
            <w:r w:rsidR="00E47C95">
              <w:rPr>
                <w:sz w:val="28"/>
                <w:szCs w:val="28"/>
              </w:rPr>
              <w:t xml:space="preserve"> </w:t>
            </w:r>
            <w:r w:rsidR="00E47C95" w:rsidRPr="00F2253D">
              <w:rPr>
                <w:sz w:val="28"/>
                <w:szCs w:val="28"/>
              </w:rPr>
              <w:t>г.</w:t>
            </w:r>
          </w:p>
        </w:tc>
      </w:tr>
    </w:tbl>
    <w:p w:rsidR="00E47C95" w:rsidRDefault="00E47C95" w:rsidP="00E47C95">
      <w:pPr>
        <w:rPr>
          <w:b/>
          <w:sz w:val="20"/>
        </w:rPr>
      </w:pPr>
    </w:p>
    <w:p w:rsidR="00E47C95" w:rsidRDefault="00E47C95" w:rsidP="00E47C95">
      <w:pPr>
        <w:rPr>
          <w:b/>
          <w:sz w:val="20"/>
        </w:rPr>
      </w:pPr>
    </w:p>
    <w:p w:rsidR="00E47C95" w:rsidRDefault="00E47C95" w:rsidP="00E47C95">
      <w:pPr>
        <w:rPr>
          <w:b/>
          <w:sz w:val="20"/>
        </w:rPr>
      </w:pPr>
    </w:p>
    <w:p w:rsidR="00E47C95" w:rsidRDefault="00E47C95" w:rsidP="00E47C95">
      <w:pPr>
        <w:rPr>
          <w:b/>
          <w:sz w:val="20"/>
        </w:rPr>
      </w:pPr>
    </w:p>
    <w:p w:rsidR="00E47C95" w:rsidRDefault="00E47C95" w:rsidP="00E47C95">
      <w:pPr>
        <w:rPr>
          <w:b/>
          <w:sz w:val="20"/>
        </w:rPr>
      </w:pPr>
    </w:p>
    <w:p w:rsidR="00E47C95" w:rsidRDefault="00E47C95" w:rsidP="00E47C95">
      <w:pPr>
        <w:rPr>
          <w:b/>
          <w:sz w:val="20"/>
        </w:rPr>
      </w:pPr>
    </w:p>
    <w:p w:rsidR="00E47C95" w:rsidRDefault="00E47C95" w:rsidP="00E47C95">
      <w:pPr>
        <w:rPr>
          <w:b/>
          <w:sz w:val="20"/>
        </w:rPr>
      </w:pPr>
    </w:p>
    <w:p w:rsidR="00E47C95" w:rsidRDefault="00E47C95" w:rsidP="00E47C95">
      <w:pPr>
        <w:rPr>
          <w:b/>
          <w:sz w:val="20"/>
        </w:rPr>
      </w:pPr>
    </w:p>
    <w:p w:rsidR="00E47C95" w:rsidRDefault="00E47C95" w:rsidP="00E47C95">
      <w:pPr>
        <w:rPr>
          <w:b/>
          <w:sz w:val="20"/>
        </w:rPr>
      </w:pPr>
    </w:p>
    <w:p w:rsidR="00E47C95" w:rsidRDefault="00E47C95" w:rsidP="00E47C95">
      <w:pPr>
        <w:rPr>
          <w:sz w:val="20"/>
          <w:u w:val="single"/>
        </w:rPr>
      </w:pPr>
    </w:p>
    <w:p w:rsidR="00E47C95" w:rsidRPr="00C32E0F" w:rsidRDefault="00E47C95" w:rsidP="00C32E0F">
      <w:pPr>
        <w:pStyle w:val="1"/>
        <w:rPr>
          <w:b w:val="0"/>
          <w:shadow/>
          <w:sz w:val="36"/>
          <w:szCs w:val="32"/>
        </w:rPr>
      </w:pPr>
      <w:r w:rsidRPr="00C32E0F">
        <w:rPr>
          <w:b w:val="0"/>
          <w:shadow/>
          <w:sz w:val="36"/>
          <w:szCs w:val="32"/>
        </w:rPr>
        <w:t xml:space="preserve">Отчёт о результатах </w:t>
      </w:r>
      <w:proofErr w:type="spellStart"/>
      <w:r w:rsidRPr="00C32E0F">
        <w:rPr>
          <w:b w:val="0"/>
          <w:shadow/>
          <w:sz w:val="36"/>
          <w:szCs w:val="32"/>
        </w:rPr>
        <w:t>самообследования</w:t>
      </w:r>
      <w:proofErr w:type="spellEnd"/>
      <w:r w:rsidRPr="00C32E0F">
        <w:rPr>
          <w:b w:val="0"/>
          <w:shadow/>
          <w:sz w:val="36"/>
          <w:szCs w:val="32"/>
        </w:rPr>
        <w:t xml:space="preserve"> </w:t>
      </w:r>
    </w:p>
    <w:p w:rsidR="00E47C95" w:rsidRPr="00C32E0F" w:rsidRDefault="00C32E0F" w:rsidP="00E47C95">
      <w:pPr>
        <w:jc w:val="center"/>
        <w:rPr>
          <w:shadow/>
          <w:sz w:val="28"/>
        </w:rPr>
      </w:pPr>
      <w:r w:rsidRPr="00C32E0F">
        <w:rPr>
          <w:shadow/>
          <w:sz w:val="28"/>
        </w:rPr>
        <w:t>м</w:t>
      </w:r>
      <w:r w:rsidR="00E47C95" w:rsidRPr="00C32E0F">
        <w:rPr>
          <w:shadow/>
          <w:sz w:val="28"/>
        </w:rPr>
        <w:t>униципального  казенного  общеобразовательного учреждения</w:t>
      </w:r>
    </w:p>
    <w:p w:rsidR="00E47C95" w:rsidRPr="00C32E0F" w:rsidRDefault="00E47C95" w:rsidP="00E47C95">
      <w:pPr>
        <w:jc w:val="center"/>
        <w:rPr>
          <w:shadow/>
          <w:sz w:val="28"/>
        </w:rPr>
      </w:pPr>
      <w:r w:rsidRPr="00C32E0F">
        <w:rPr>
          <w:shadow/>
          <w:sz w:val="28"/>
        </w:rPr>
        <w:t xml:space="preserve"> Никольская средняя общеобразовательная школа</w:t>
      </w:r>
    </w:p>
    <w:p w:rsidR="00E47C95" w:rsidRPr="00C32E0F" w:rsidRDefault="00C32E0F" w:rsidP="00E964D5">
      <w:pPr>
        <w:jc w:val="center"/>
        <w:rPr>
          <w:shadow/>
          <w:sz w:val="22"/>
        </w:rPr>
      </w:pPr>
      <w:r w:rsidRPr="00C32E0F">
        <w:rPr>
          <w:shadow/>
          <w:sz w:val="28"/>
        </w:rPr>
        <w:t>за 2013 – 2014 учебный год</w:t>
      </w:r>
      <w:r w:rsidR="00E47C95" w:rsidRPr="00C32E0F">
        <w:rPr>
          <w:shadow/>
          <w:sz w:val="28"/>
        </w:rPr>
        <w:t xml:space="preserve"> </w:t>
      </w:r>
      <w:r w:rsidR="00E964D5" w:rsidRPr="00C32E0F">
        <w:rPr>
          <w:shadow/>
          <w:sz w:val="28"/>
        </w:rPr>
        <w:t xml:space="preserve"> </w:t>
      </w:r>
    </w:p>
    <w:p w:rsidR="00E47C95" w:rsidRPr="00C32E0F" w:rsidRDefault="00E47C95" w:rsidP="00E47C95">
      <w:pPr>
        <w:rPr>
          <w:shadow/>
          <w:sz w:val="22"/>
        </w:rPr>
      </w:pPr>
    </w:p>
    <w:p w:rsidR="00E47C95" w:rsidRPr="00C32E0F" w:rsidRDefault="00E47C95" w:rsidP="00E47C95">
      <w:pPr>
        <w:rPr>
          <w:shadow/>
          <w:sz w:val="22"/>
        </w:rPr>
      </w:pPr>
    </w:p>
    <w:p w:rsidR="00E47C95" w:rsidRDefault="00E47C95" w:rsidP="00E47C95">
      <w:pPr>
        <w:rPr>
          <w:sz w:val="20"/>
        </w:rPr>
      </w:pPr>
    </w:p>
    <w:p w:rsidR="00E47C95" w:rsidRDefault="00E47C95" w:rsidP="00E47C95">
      <w:pPr>
        <w:rPr>
          <w:b/>
          <w:sz w:val="20"/>
        </w:rPr>
      </w:pPr>
    </w:p>
    <w:p w:rsidR="00E47C95" w:rsidRDefault="00E47C95" w:rsidP="00E47C95">
      <w:pPr>
        <w:rPr>
          <w:b/>
          <w:sz w:val="20"/>
        </w:rPr>
      </w:pPr>
    </w:p>
    <w:p w:rsidR="00E47C95" w:rsidRDefault="00E47C95" w:rsidP="00E47C95">
      <w:pPr>
        <w:rPr>
          <w:b/>
          <w:sz w:val="20"/>
        </w:rPr>
      </w:pPr>
    </w:p>
    <w:p w:rsidR="00E47C95" w:rsidRDefault="00E47C95" w:rsidP="00E47C95">
      <w:pPr>
        <w:rPr>
          <w:b/>
          <w:sz w:val="20"/>
        </w:rPr>
      </w:pPr>
    </w:p>
    <w:p w:rsidR="00E47C95" w:rsidRDefault="00E47C95" w:rsidP="00E47C95">
      <w:pPr>
        <w:rPr>
          <w:b/>
          <w:sz w:val="20"/>
        </w:rPr>
      </w:pPr>
    </w:p>
    <w:p w:rsidR="00E47C95" w:rsidRDefault="00E47C95" w:rsidP="00E47C95">
      <w:pPr>
        <w:framePr w:w="9858" w:hSpace="141" w:wrap="auto" w:vAnchor="text" w:hAnchor="page" w:x="567" w:y="1"/>
        <w:ind w:left="142" w:right="-486"/>
        <w:jc w:val="center"/>
        <w:rPr>
          <w:sz w:val="20"/>
        </w:rPr>
      </w:pPr>
      <w:r>
        <w:rPr>
          <w:noProof/>
          <w:sz w:val="20"/>
        </w:rPr>
        <w:drawing>
          <wp:inline distT="0" distB="0" distL="0" distR="0">
            <wp:extent cx="3533775" cy="188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3533935" cy="1889210"/>
                    </a:xfrm>
                    <a:prstGeom prst="rect">
                      <a:avLst/>
                    </a:prstGeom>
                    <a:noFill/>
                    <a:ln w="9525">
                      <a:noFill/>
                      <a:miter lim="800000"/>
                      <a:headEnd/>
                      <a:tailEnd/>
                    </a:ln>
                  </pic:spPr>
                </pic:pic>
              </a:graphicData>
            </a:graphic>
          </wp:inline>
        </w:drawing>
      </w:r>
    </w:p>
    <w:p w:rsidR="00E47C95" w:rsidRDefault="00E47C95" w:rsidP="00E47C95">
      <w:pPr>
        <w:jc w:val="center"/>
        <w:rPr>
          <w:sz w:val="20"/>
        </w:rPr>
      </w:pPr>
    </w:p>
    <w:p w:rsidR="00E47C95" w:rsidRDefault="00E47C95" w:rsidP="00E47C95">
      <w:pPr>
        <w:jc w:val="center"/>
        <w:rPr>
          <w:sz w:val="20"/>
        </w:rPr>
      </w:pPr>
    </w:p>
    <w:p w:rsidR="00E47C95" w:rsidRDefault="00E47C95" w:rsidP="00E47C95">
      <w:pPr>
        <w:jc w:val="center"/>
        <w:rPr>
          <w:sz w:val="20"/>
        </w:rPr>
      </w:pPr>
    </w:p>
    <w:p w:rsidR="00E47C95" w:rsidRDefault="00E47C95" w:rsidP="00E47C95">
      <w:pPr>
        <w:jc w:val="center"/>
        <w:rPr>
          <w:sz w:val="20"/>
        </w:rPr>
      </w:pPr>
    </w:p>
    <w:p w:rsidR="00E47C95" w:rsidRDefault="00E47C95" w:rsidP="00E47C95">
      <w:pPr>
        <w:jc w:val="center"/>
        <w:rPr>
          <w:sz w:val="20"/>
        </w:rPr>
      </w:pPr>
    </w:p>
    <w:p w:rsidR="00E47C95" w:rsidRDefault="00E47C95" w:rsidP="00E47C95">
      <w:pPr>
        <w:jc w:val="center"/>
        <w:rPr>
          <w:sz w:val="20"/>
        </w:rPr>
      </w:pPr>
    </w:p>
    <w:p w:rsidR="00E47C95" w:rsidRDefault="00E47C95" w:rsidP="00E47C95">
      <w:pPr>
        <w:jc w:val="center"/>
        <w:rPr>
          <w:sz w:val="20"/>
        </w:rPr>
      </w:pPr>
    </w:p>
    <w:p w:rsidR="00E47C95" w:rsidRDefault="00E47C95" w:rsidP="00E47C95">
      <w:pPr>
        <w:jc w:val="center"/>
        <w:rPr>
          <w:sz w:val="20"/>
        </w:rPr>
      </w:pPr>
    </w:p>
    <w:p w:rsidR="00E47C95" w:rsidRDefault="00E47C95" w:rsidP="00E47C95">
      <w:pPr>
        <w:jc w:val="center"/>
        <w:rPr>
          <w:sz w:val="20"/>
        </w:rPr>
      </w:pPr>
    </w:p>
    <w:p w:rsidR="00E47C95" w:rsidRDefault="00E47C95" w:rsidP="00E47C95">
      <w:pPr>
        <w:jc w:val="center"/>
        <w:rPr>
          <w:sz w:val="20"/>
        </w:rPr>
      </w:pPr>
    </w:p>
    <w:p w:rsidR="00E47C95" w:rsidRDefault="00E47C95" w:rsidP="00E47C95">
      <w:pPr>
        <w:jc w:val="center"/>
        <w:rPr>
          <w:sz w:val="20"/>
        </w:rPr>
      </w:pPr>
    </w:p>
    <w:p w:rsidR="00E47C95" w:rsidRDefault="00E47C95" w:rsidP="00E47C95">
      <w:pPr>
        <w:jc w:val="center"/>
        <w:rPr>
          <w:sz w:val="20"/>
        </w:rPr>
      </w:pPr>
    </w:p>
    <w:p w:rsidR="00E47C95" w:rsidRDefault="00E47C95" w:rsidP="00E47C95">
      <w:pPr>
        <w:rPr>
          <w:sz w:val="20"/>
        </w:rPr>
      </w:pPr>
    </w:p>
    <w:p w:rsidR="00C32E0F" w:rsidRDefault="00C32E0F" w:rsidP="00E47C95">
      <w:pPr>
        <w:rPr>
          <w:sz w:val="20"/>
        </w:rPr>
      </w:pPr>
    </w:p>
    <w:p w:rsidR="00C32E0F" w:rsidRDefault="00C32E0F" w:rsidP="00E47C95">
      <w:pPr>
        <w:rPr>
          <w:sz w:val="20"/>
        </w:rPr>
      </w:pPr>
    </w:p>
    <w:p w:rsidR="00C32E0F" w:rsidRDefault="00C32E0F" w:rsidP="00E47C95">
      <w:pPr>
        <w:rPr>
          <w:sz w:val="20"/>
        </w:rPr>
      </w:pPr>
    </w:p>
    <w:p w:rsidR="00E47C95" w:rsidRDefault="00E47C95" w:rsidP="00E47C95">
      <w:pPr>
        <w:rPr>
          <w:sz w:val="20"/>
        </w:rPr>
      </w:pPr>
    </w:p>
    <w:p w:rsidR="00E47C95" w:rsidRDefault="00E47C95" w:rsidP="00E47C95">
      <w:pPr>
        <w:rPr>
          <w:sz w:val="20"/>
        </w:rPr>
      </w:pPr>
    </w:p>
    <w:p w:rsidR="00E47C95" w:rsidRDefault="00E47C95" w:rsidP="00E47C95">
      <w:pPr>
        <w:rPr>
          <w:sz w:val="20"/>
        </w:rPr>
      </w:pPr>
    </w:p>
    <w:p w:rsidR="00E47C95" w:rsidRDefault="00E47C95" w:rsidP="00E47C95">
      <w:pPr>
        <w:jc w:val="center"/>
      </w:pPr>
      <w:r>
        <w:t>2014 год</w:t>
      </w:r>
    </w:p>
    <w:p w:rsidR="005D14BE" w:rsidRDefault="00C32E0F" w:rsidP="00E20CBA">
      <w:pPr>
        <w:tabs>
          <w:tab w:val="left" w:pos="720"/>
          <w:tab w:val="left" w:pos="5355"/>
        </w:tabs>
        <w:jc w:val="both"/>
      </w:pPr>
      <w:r>
        <w:lastRenderedPageBreak/>
        <w:t xml:space="preserve">        </w:t>
      </w:r>
      <w:r w:rsidR="005D14BE">
        <w:t xml:space="preserve">   </w:t>
      </w:r>
      <w:r w:rsidR="005D14BE" w:rsidRPr="00850665">
        <w:t>Муниципальное</w:t>
      </w:r>
      <w:r w:rsidR="005D14BE">
        <w:t xml:space="preserve"> казенное общеобразовательное учреждение </w:t>
      </w:r>
      <w:r w:rsidR="005D14BE" w:rsidRPr="00850665">
        <w:t>Никольская средняя</w:t>
      </w:r>
      <w:r w:rsidR="005D14BE">
        <w:t xml:space="preserve"> о</w:t>
      </w:r>
      <w:r w:rsidR="005D14BE" w:rsidRPr="00850665">
        <w:t>бщеобразовательная школа Бобровского района Воронежской области</w:t>
      </w:r>
      <w:r w:rsidR="005D14BE">
        <w:t xml:space="preserve"> расположена по адресу: </w:t>
      </w:r>
      <w:r w:rsidR="005D14BE" w:rsidRPr="00683829">
        <w:t>397752</w:t>
      </w:r>
      <w:r w:rsidR="005D14BE">
        <w:t>,</w:t>
      </w:r>
      <w:r w:rsidR="005D14BE" w:rsidRPr="00683829">
        <w:t xml:space="preserve"> Воронежская область, Бобровский район, село Никольское-2,</w:t>
      </w:r>
      <w:r w:rsidR="005D14BE">
        <w:t xml:space="preserve"> </w:t>
      </w:r>
      <w:r w:rsidR="005D14BE" w:rsidRPr="00683829">
        <w:t xml:space="preserve"> ул. Школьная, </w:t>
      </w:r>
      <w:r w:rsidR="005D14BE">
        <w:t xml:space="preserve">дом </w:t>
      </w:r>
      <w:r w:rsidR="005D14BE" w:rsidRPr="00683829">
        <w:t>1А</w:t>
      </w:r>
      <w:r w:rsidR="005D14BE">
        <w:t>, т</w:t>
      </w:r>
      <w:r w:rsidR="005D14BE" w:rsidRPr="00683829">
        <w:t>елефон: 8(47350) 57-6-10</w:t>
      </w:r>
      <w:r w:rsidR="005D14BE">
        <w:t>.</w:t>
      </w:r>
      <w:r w:rsidR="00E20CBA">
        <w:t xml:space="preserve"> </w:t>
      </w:r>
    </w:p>
    <w:p w:rsidR="001C12C3" w:rsidRDefault="00C4765C" w:rsidP="001C12C3">
      <w:pPr>
        <w:tabs>
          <w:tab w:val="left" w:pos="720"/>
          <w:tab w:val="left" w:pos="5355"/>
        </w:tabs>
        <w:jc w:val="both"/>
      </w:pPr>
      <w:r>
        <w:t xml:space="preserve">      </w:t>
      </w:r>
      <w:r w:rsidR="001C12C3">
        <w:t xml:space="preserve">    </w:t>
      </w:r>
      <w:r>
        <w:t xml:space="preserve"> Цель </w:t>
      </w:r>
      <w:r w:rsidR="00E20CBA">
        <w:t xml:space="preserve"> </w:t>
      </w:r>
      <w:r>
        <w:t xml:space="preserve"> проведения </w:t>
      </w:r>
      <w:proofErr w:type="spellStart"/>
      <w:r>
        <w:t>самообследования</w:t>
      </w:r>
      <w:proofErr w:type="spellEnd"/>
      <w:r w:rsidR="00E20CBA">
        <w:t xml:space="preserve"> – </w:t>
      </w:r>
      <w:r>
        <w:t xml:space="preserve"> обеспечение доступности и открытости информации</w:t>
      </w:r>
      <w:r w:rsidR="00E20CBA">
        <w:t xml:space="preserve"> </w:t>
      </w:r>
      <w:r>
        <w:t xml:space="preserve"> </w:t>
      </w:r>
      <w:r w:rsidR="00E20CBA">
        <w:t xml:space="preserve"> о деятельности общеобразовательного учреждения, а также </w:t>
      </w:r>
      <w:r>
        <w:t xml:space="preserve"> подготовка отчета о результатах </w:t>
      </w:r>
      <w:proofErr w:type="spellStart"/>
      <w:r>
        <w:t>самообследования</w:t>
      </w:r>
      <w:proofErr w:type="spellEnd"/>
      <w:r>
        <w:t>.</w:t>
      </w:r>
      <w:r w:rsidRPr="00C4765C">
        <w:t xml:space="preserve"> </w:t>
      </w:r>
    </w:p>
    <w:p w:rsidR="00E20CBA" w:rsidRDefault="001C12C3" w:rsidP="001C12C3">
      <w:pPr>
        <w:tabs>
          <w:tab w:val="left" w:pos="720"/>
          <w:tab w:val="left" w:pos="5355"/>
        </w:tabs>
        <w:jc w:val="both"/>
      </w:pPr>
      <w:r>
        <w:t xml:space="preserve">         </w:t>
      </w:r>
      <w:r w:rsidR="00C4765C">
        <w:t xml:space="preserve">Отчет о  </w:t>
      </w:r>
      <w:proofErr w:type="spellStart"/>
      <w:r w:rsidR="00C4765C">
        <w:t>самообследовании</w:t>
      </w:r>
      <w:proofErr w:type="spellEnd"/>
      <w:r w:rsidR="00C4765C">
        <w:t xml:space="preserve">   общеобразовательного учреждения подготовлен администрацией школы.</w:t>
      </w:r>
    </w:p>
    <w:p w:rsidR="005D14BE" w:rsidRDefault="005D14BE" w:rsidP="005D14BE">
      <w:pPr>
        <w:jc w:val="both"/>
      </w:pPr>
      <w:r>
        <w:t xml:space="preserve">            Образовательное учреждение не имеет филиалов и осуществляет образовательную деятельность на основании </w:t>
      </w:r>
      <w:r w:rsidRPr="00850665">
        <w:t xml:space="preserve"> </w:t>
      </w:r>
      <w:r>
        <w:t>л</w:t>
      </w:r>
      <w:r w:rsidRPr="00850665">
        <w:t>ицензи</w:t>
      </w:r>
      <w:r>
        <w:t>и</w:t>
      </w:r>
      <w:r w:rsidRPr="00850665">
        <w:t xml:space="preserve"> </w:t>
      </w:r>
      <w:r>
        <w:t>(</w:t>
      </w:r>
      <w:r w:rsidRPr="00850665">
        <w:t>серия</w:t>
      </w:r>
      <w:proofErr w:type="gramStart"/>
      <w:r w:rsidRPr="00850665">
        <w:t xml:space="preserve"> А</w:t>
      </w:r>
      <w:proofErr w:type="gramEnd"/>
      <w:r w:rsidRPr="00850665">
        <w:t xml:space="preserve">  № </w:t>
      </w:r>
      <w:r>
        <w:t>305 332</w:t>
      </w:r>
      <w:r w:rsidRPr="00850665">
        <w:t xml:space="preserve">  от</w:t>
      </w:r>
      <w:r>
        <w:t xml:space="preserve"> 20.04</w:t>
      </w:r>
      <w:r w:rsidRPr="00850665">
        <w:t>.20</w:t>
      </w:r>
      <w:r>
        <w:t>12</w:t>
      </w:r>
      <w:r w:rsidRPr="00850665">
        <w:t xml:space="preserve"> г, регистрационный № </w:t>
      </w:r>
      <w:r>
        <w:t>И-2950 и с</w:t>
      </w:r>
      <w:r w:rsidRPr="00850665">
        <w:t>видет</w:t>
      </w:r>
      <w:r>
        <w:t>ельства</w:t>
      </w:r>
      <w:r w:rsidRPr="00850665">
        <w:t xml:space="preserve"> о государственной аккредитации</w:t>
      </w:r>
      <w:r>
        <w:t xml:space="preserve"> (серия 36 А 01 </w:t>
      </w:r>
      <w:r w:rsidRPr="00850665">
        <w:t>№</w:t>
      </w:r>
      <w:r>
        <w:t xml:space="preserve">  0000623</w:t>
      </w:r>
      <w:r w:rsidRPr="00850665">
        <w:t xml:space="preserve"> от </w:t>
      </w:r>
      <w:r>
        <w:t>25.02</w:t>
      </w:r>
      <w:r w:rsidRPr="00850665">
        <w:t>.20</w:t>
      </w:r>
      <w:r>
        <w:t>14</w:t>
      </w:r>
      <w:r w:rsidRPr="00850665">
        <w:t xml:space="preserve"> г.</w:t>
      </w:r>
      <w:r>
        <w:t>).</w:t>
      </w:r>
    </w:p>
    <w:p w:rsidR="005D14BE" w:rsidRDefault="005D14BE" w:rsidP="005D14BE">
      <w:pPr>
        <w:jc w:val="both"/>
      </w:pPr>
      <w:r>
        <w:tab/>
        <w:t>В   образовательном учреждении имеется  структурное подразделение - детский сад, рассчитанный на 20 детей, в котором обучается 14 детей.  В 2013-2014 учебном году старшую подгруппу детского сада посещали 7 воспитанников, в 2014-2015 учебном году в 1 класс школы поступят 8 учеников.</w:t>
      </w:r>
    </w:p>
    <w:p w:rsidR="00BF63C2" w:rsidRDefault="00BF63C2" w:rsidP="00BF63C2">
      <w:pPr>
        <w:ind w:firstLine="567"/>
        <w:jc w:val="both"/>
      </w:pPr>
      <w:r>
        <w:t>Основная концепция  МКОУ Никольская СОШ  в 2013- 2014 учебном году заключалась в создании благоприятных условий для формирования готовности обучающихся к учебно-воспитательной деятельности, для реализации  их творческого потенциала, условий по обеспечению профессиональной подготовленности. Конечной целью данной концепции было – формирование конкурентоспособной личности, для которой характерно стремление к эффективности своей деятельности, к лидерству в условиях состязательности; личности, способной вписаться в социум, быть успешной в реализации своих потенциальных возможностей.</w:t>
      </w:r>
    </w:p>
    <w:p w:rsidR="00BF63C2" w:rsidRDefault="00BF63C2" w:rsidP="00BF63C2">
      <w:pPr>
        <w:tabs>
          <w:tab w:val="left" w:pos="1830"/>
        </w:tabs>
        <w:ind w:firstLine="567"/>
        <w:jc w:val="both"/>
      </w:pPr>
      <w:r>
        <w:t>В начале учебного года педагогическим коллективом были запланированы следующие конечные результаты:</w:t>
      </w:r>
    </w:p>
    <w:p w:rsidR="00BF63C2" w:rsidRDefault="00BF63C2" w:rsidP="00BF63C2">
      <w:pPr>
        <w:numPr>
          <w:ilvl w:val="0"/>
          <w:numId w:val="1"/>
        </w:numPr>
        <w:spacing w:after="200"/>
        <w:contextualSpacing/>
        <w:jc w:val="both"/>
      </w:pPr>
      <w:r>
        <w:t>Повышение качества знаний и уровня воспитанности учащихся в процессе обучения, обеспечение положительной результативности на государственной итоговой аттестации.</w:t>
      </w:r>
    </w:p>
    <w:p w:rsidR="00BF63C2" w:rsidRDefault="00BF63C2" w:rsidP="00BF63C2">
      <w:pPr>
        <w:numPr>
          <w:ilvl w:val="0"/>
          <w:numId w:val="1"/>
        </w:numPr>
        <w:spacing w:after="200"/>
        <w:contextualSpacing/>
        <w:jc w:val="both"/>
      </w:pPr>
      <w:r>
        <w:t>Формирование потребностей у учащихся проявлять заботу о своем здоровье и стремление к здоровому образу жизни.</w:t>
      </w:r>
    </w:p>
    <w:p w:rsidR="00BF63C2" w:rsidRDefault="00BF63C2" w:rsidP="00BF63C2">
      <w:pPr>
        <w:numPr>
          <w:ilvl w:val="0"/>
          <w:numId w:val="1"/>
        </w:numPr>
        <w:spacing w:after="200"/>
        <w:contextualSpacing/>
        <w:jc w:val="both"/>
      </w:pPr>
      <w:r>
        <w:t>Личностный рост каждого учащегося, стремление к самостоятельному выбору и принятию решений, усиление ответственности за последствия своих поступков.</w:t>
      </w:r>
    </w:p>
    <w:p w:rsidR="00BF63C2" w:rsidRDefault="00BF63C2" w:rsidP="00676803">
      <w:pPr>
        <w:contextualSpacing/>
        <w:jc w:val="both"/>
      </w:pPr>
    </w:p>
    <w:p w:rsidR="005D14BE" w:rsidRDefault="00BF63C2" w:rsidP="005D14BE">
      <w:pPr>
        <w:ind w:firstLine="708"/>
        <w:jc w:val="both"/>
      </w:pPr>
      <w:r>
        <w:t xml:space="preserve">На начало 2013-2014 учебного года в  школе  было 34 ученика. </w:t>
      </w:r>
      <w:r w:rsidR="005D14BE">
        <w:t xml:space="preserve">  Было скомплектовано 6 </w:t>
      </w:r>
      <w:r>
        <w:t xml:space="preserve"> классов</w:t>
      </w:r>
      <w:r w:rsidR="005D14BE">
        <w:t xml:space="preserve">-комплектов </w:t>
      </w:r>
      <w:r>
        <w:t xml:space="preserve">(отсутствует 6 класс). На конец года численность обучающихся составила </w:t>
      </w:r>
      <w:r w:rsidR="005D14BE">
        <w:t xml:space="preserve"> 36 человек</w:t>
      </w:r>
      <w:r>
        <w:t xml:space="preserve"> (%  прибытия-5,5).</w:t>
      </w:r>
      <w:r w:rsidR="005D14BE" w:rsidRPr="005D14BE">
        <w:t xml:space="preserve"> </w:t>
      </w:r>
      <w:r w:rsidR="005D14BE" w:rsidRPr="005A4FCA">
        <w:t>Контингент учащихся очень разнообразен. В школе обучаются как дети из благополучных семей, т</w:t>
      </w:r>
      <w:r w:rsidR="005D14BE">
        <w:t>ак и из семей социального риска.</w:t>
      </w:r>
      <w:r w:rsidR="005D14BE" w:rsidRPr="005D14BE">
        <w:t xml:space="preserve"> </w:t>
      </w:r>
      <w:r w:rsidR="005D14BE">
        <w:t xml:space="preserve">Среди учащихся школы нет детей, состоящих на </w:t>
      </w:r>
      <w:r w:rsidR="005D14BE" w:rsidRPr="007A502B">
        <w:t>учёте в ПДН.</w:t>
      </w:r>
      <w:r w:rsidR="005D14BE">
        <w:t xml:space="preserve"> В школе обучаются пятеро опекаемых детей (Бучнева Е., </w:t>
      </w:r>
      <w:proofErr w:type="spellStart"/>
      <w:r w:rsidR="005D14BE">
        <w:t>Елин</w:t>
      </w:r>
      <w:proofErr w:type="spellEnd"/>
      <w:r w:rsidR="005D14BE">
        <w:t xml:space="preserve"> Е., Балашов Е., Балашов В., </w:t>
      </w:r>
      <w:proofErr w:type="spellStart"/>
      <w:r w:rsidR="005D14BE">
        <w:t>Мазгалин</w:t>
      </w:r>
      <w:proofErr w:type="spellEnd"/>
      <w:r w:rsidR="005D14BE">
        <w:t xml:space="preserve"> И.),  из которых четверо являются социальными сиротами, оставшимися без попечения родителей, а над </w:t>
      </w:r>
      <w:proofErr w:type="spellStart"/>
      <w:r w:rsidR="005D14BE">
        <w:t>Елиным</w:t>
      </w:r>
      <w:proofErr w:type="spellEnd"/>
      <w:r w:rsidR="005D14BE">
        <w:t xml:space="preserve"> Е. опека   оформлена </w:t>
      </w:r>
      <w:r w:rsidR="005D14BE" w:rsidRPr="00A01193">
        <w:t>по заявлению</w:t>
      </w:r>
      <w:r w:rsidR="005D14BE">
        <w:t xml:space="preserve">.  Одна семья состоит на учете в КДН: </w:t>
      </w:r>
      <w:proofErr w:type="spellStart"/>
      <w:r w:rsidR="005D14BE">
        <w:t>Просветовы</w:t>
      </w:r>
      <w:proofErr w:type="spellEnd"/>
      <w:r w:rsidR="005D14BE">
        <w:t xml:space="preserve">.  </w:t>
      </w:r>
    </w:p>
    <w:p w:rsidR="00BF63C2" w:rsidRDefault="005D14BE" w:rsidP="00676803">
      <w:pPr>
        <w:tabs>
          <w:tab w:val="left" w:pos="720"/>
        </w:tabs>
        <w:ind w:firstLine="480"/>
        <w:jc w:val="both"/>
      </w:pPr>
      <w:r>
        <w:t xml:space="preserve">   </w:t>
      </w:r>
      <w:r w:rsidRPr="003D478F">
        <w:t>Социальная обстановка в микрорайоне школы</w:t>
      </w:r>
      <w:r>
        <w:t xml:space="preserve"> требует </w:t>
      </w:r>
      <w:r w:rsidRPr="003D478F">
        <w:t xml:space="preserve"> качественной и  внимательной работы со стороны социального педагога. В школе не было ни одного случая отчисления учащихся или отказа в приёме в школу. </w:t>
      </w:r>
    </w:p>
    <w:p w:rsidR="00262F0E" w:rsidRPr="003C5362" w:rsidRDefault="00BF63C2" w:rsidP="00262F0E">
      <w:pPr>
        <w:jc w:val="both"/>
      </w:pPr>
      <w:r>
        <w:t xml:space="preserve">      </w:t>
      </w:r>
      <w:r w:rsidR="00262F0E" w:rsidRPr="003C5362">
        <w:t>Управление школой осуществляется на основе сочетания единоначалия и демократических принципов.</w:t>
      </w:r>
    </w:p>
    <w:p w:rsidR="00262F0E" w:rsidRDefault="00262F0E" w:rsidP="00262F0E">
      <w:pPr>
        <w:tabs>
          <w:tab w:val="left" w:pos="720"/>
          <w:tab w:val="left" w:pos="5355"/>
        </w:tabs>
        <w:jc w:val="both"/>
      </w:pPr>
      <w:r w:rsidRPr="003C5362">
        <w:t xml:space="preserve">       </w:t>
      </w:r>
      <w:r>
        <w:tab/>
      </w:r>
      <w:r w:rsidRPr="003C5362">
        <w:t>Функции и полномочия органов общественного управления определяются Уставом школы и положениями об органах общественного управления.</w:t>
      </w:r>
      <w:r w:rsidR="00676803">
        <w:t xml:space="preserve">        </w:t>
      </w:r>
      <w:r>
        <w:t xml:space="preserve">Тесное сотрудничество </w:t>
      </w:r>
      <w:r>
        <w:lastRenderedPageBreak/>
        <w:t>в организации самоуправления школы способствует успешности образовательного процесса, его прозрачности и качеству.</w:t>
      </w:r>
    </w:p>
    <w:p w:rsidR="00262F0E" w:rsidRDefault="00676803" w:rsidP="00262F0E">
      <w:pPr>
        <w:tabs>
          <w:tab w:val="left" w:pos="720"/>
          <w:tab w:val="left" w:pos="5355"/>
        </w:tabs>
        <w:jc w:val="both"/>
      </w:pPr>
      <w:r>
        <w:t xml:space="preserve">             </w:t>
      </w:r>
      <w:r w:rsidR="00262F0E">
        <w:t xml:space="preserve"> В школе созданы все необходимые предпосылки, условия и механизмы для обеспечения возможностей получения качественного, доступного образования детям, проживающим на территории микрорайона школы. </w:t>
      </w:r>
    </w:p>
    <w:p w:rsidR="00262F0E" w:rsidRDefault="00262F0E" w:rsidP="00262F0E">
      <w:pPr>
        <w:tabs>
          <w:tab w:val="left" w:pos="720"/>
          <w:tab w:val="left" w:pos="5355"/>
        </w:tabs>
        <w:jc w:val="both"/>
      </w:pPr>
      <w:r>
        <w:t xml:space="preserve">              Педагогический коллектив школы реализует следующие образовательные программы:</w:t>
      </w:r>
    </w:p>
    <w:p w:rsidR="00262F0E" w:rsidRDefault="00262F0E" w:rsidP="00262F0E">
      <w:pPr>
        <w:numPr>
          <w:ilvl w:val="0"/>
          <w:numId w:val="6"/>
        </w:numPr>
        <w:tabs>
          <w:tab w:val="left" w:pos="720"/>
          <w:tab w:val="left" w:pos="5355"/>
        </w:tabs>
        <w:jc w:val="both"/>
      </w:pPr>
      <w:r>
        <w:t>Дошкольного образования (на базе структурного подразделения – детский сад).</w:t>
      </w:r>
    </w:p>
    <w:p w:rsidR="00262F0E" w:rsidRDefault="00262F0E" w:rsidP="00262F0E">
      <w:pPr>
        <w:numPr>
          <w:ilvl w:val="0"/>
          <w:numId w:val="6"/>
        </w:numPr>
        <w:tabs>
          <w:tab w:val="left" w:pos="720"/>
          <w:tab w:val="left" w:pos="5355"/>
        </w:tabs>
        <w:jc w:val="both"/>
      </w:pPr>
      <w:r>
        <w:t>Начального общего образования.</w:t>
      </w:r>
    </w:p>
    <w:p w:rsidR="00262F0E" w:rsidRDefault="00262F0E" w:rsidP="00262F0E">
      <w:pPr>
        <w:numPr>
          <w:ilvl w:val="0"/>
          <w:numId w:val="6"/>
        </w:numPr>
        <w:tabs>
          <w:tab w:val="left" w:pos="720"/>
          <w:tab w:val="left" w:pos="5355"/>
        </w:tabs>
        <w:jc w:val="both"/>
      </w:pPr>
      <w:r>
        <w:t>Основного общего образования.</w:t>
      </w:r>
    </w:p>
    <w:p w:rsidR="00262F0E" w:rsidRDefault="00262F0E" w:rsidP="00262F0E">
      <w:pPr>
        <w:numPr>
          <w:ilvl w:val="0"/>
          <w:numId w:val="6"/>
        </w:numPr>
        <w:tabs>
          <w:tab w:val="left" w:pos="720"/>
          <w:tab w:val="left" w:pos="5355"/>
        </w:tabs>
        <w:jc w:val="both"/>
      </w:pPr>
      <w:r>
        <w:t>Среднего (полного) общего образования.</w:t>
      </w:r>
    </w:p>
    <w:p w:rsidR="00BF63C2" w:rsidRDefault="00262F0E" w:rsidP="00262F0E">
      <w:pPr>
        <w:jc w:val="both"/>
      </w:pPr>
      <w:r>
        <w:t xml:space="preserve">               </w:t>
      </w:r>
      <w:r w:rsidRPr="000D3351">
        <w:t xml:space="preserve">Обучение детей </w:t>
      </w:r>
      <w:r>
        <w:t xml:space="preserve">в структурном подразделении </w:t>
      </w:r>
      <w:r w:rsidRPr="000D3351">
        <w:t>строится в соответствие с примерной основн</w:t>
      </w:r>
      <w:r>
        <w:t xml:space="preserve">ой </w:t>
      </w:r>
      <w:r w:rsidRPr="000D3351">
        <w:t xml:space="preserve">общеобразовательной программой дошкольного образования «Детство» переработанной в соответствии с ФГТ, под редакцией Т.И. Бабаева, </w:t>
      </w:r>
      <w:proofErr w:type="spellStart"/>
      <w:r w:rsidRPr="000D3351">
        <w:t>А.Г.Гоберидзе</w:t>
      </w:r>
      <w:proofErr w:type="spellEnd"/>
      <w:r w:rsidRPr="000D3351">
        <w:t>, З.А.Михайлова</w:t>
      </w:r>
      <w:r>
        <w:t>.</w:t>
      </w:r>
    </w:p>
    <w:p w:rsidR="00262F0E" w:rsidRPr="006A2D62" w:rsidRDefault="00262F0E" w:rsidP="00262F0E">
      <w:pPr>
        <w:jc w:val="both"/>
      </w:pPr>
      <w:r>
        <w:t xml:space="preserve">            Основными задачами педагогического коллектива   являются о</w:t>
      </w:r>
      <w:r w:rsidR="001C12C3">
        <w:t xml:space="preserve">бучение и воспитание </w:t>
      </w:r>
      <w:proofErr w:type="gramStart"/>
      <w:r w:rsidR="001C12C3">
        <w:t>обучающихся</w:t>
      </w:r>
      <w:proofErr w:type="gramEnd"/>
      <w:r>
        <w:t xml:space="preserve">.    </w:t>
      </w:r>
      <w:r w:rsidR="001C12C3">
        <w:t xml:space="preserve">  У</w:t>
      </w:r>
      <w:r w:rsidR="00676803">
        <w:t>спешность</w:t>
      </w:r>
      <w:r>
        <w:t xml:space="preserve">  образовательного процесса </w:t>
      </w:r>
      <w:r w:rsidR="001C12C3">
        <w:t xml:space="preserve"> зависит от кадрового</w:t>
      </w:r>
      <w:r>
        <w:t xml:space="preserve"> потенциал</w:t>
      </w:r>
      <w:r w:rsidR="001C12C3">
        <w:t>а</w:t>
      </w:r>
      <w:r>
        <w:t xml:space="preserve"> образовательного учреждения. В школе работают 10 учителей. Один работник школы, Мягкова О.В., имеет звание «Почетный работник общего образования». </w:t>
      </w:r>
      <w:r w:rsidRPr="00AC6E52">
        <w:t>Школа полностью обеспечена педагогическими кадрами</w:t>
      </w:r>
      <w:r>
        <w:t>.</w:t>
      </w:r>
      <w:r w:rsidRPr="00C94C1B">
        <w:t xml:space="preserve"> </w:t>
      </w:r>
      <w:r w:rsidRPr="006B1A4B">
        <w:t xml:space="preserve">Образовательный уровень </w:t>
      </w:r>
      <w:proofErr w:type="spellStart"/>
      <w:r w:rsidRPr="006B1A4B">
        <w:t>педколлектива</w:t>
      </w:r>
      <w:proofErr w:type="spellEnd"/>
      <w:r w:rsidRPr="006B1A4B">
        <w:t xml:space="preserve"> достаточно высок.</w:t>
      </w:r>
    </w:p>
    <w:p w:rsidR="00262F0E" w:rsidRDefault="00262F0E" w:rsidP="00262F0E">
      <w:pPr>
        <w:ind w:firstLine="720"/>
        <w:jc w:val="both"/>
      </w:pPr>
      <w:r w:rsidRPr="006B1A4B">
        <w:t xml:space="preserve">Высшее </w:t>
      </w:r>
      <w:r>
        <w:t xml:space="preserve">образование имеют 7 </w:t>
      </w:r>
      <w:r w:rsidRPr="006B1A4B">
        <w:t xml:space="preserve">учителей, среднее </w:t>
      </w:r>
      <w:r>
        <w:t xml:space="preserve">специальное педагогическое образование – 3 учителя (диаграмма </w:t>
      </w:r>
      <w:r w:rsidR="00676803">
        <w:t>1</w:t>
      </w:r>
      <w:r>
        <w:t>).</w:t>
      </w:r>
    </w:p>
    <w:p w:rsidR="00262F0E" w:rsidRDefault="00262F0E" w:rsidP="00262F0E">
      <w:pPr>
        <w:ind w:firstLine="480"/>
        <w:jc w:val="center"/>
        <w:rPr>
          <w:sz w:val="28"/>
          <w:szCs w:val="28"/>
        </w:rPr>
      </w:pPr>
      <w:r>
        <w:rPr>
          <w:noProof/>
          <w:sz w:val="28"/>
          <w:szCs w:val="28"/>
        </w:rPr>
        <w:drawing>
          <wp:inline distT="0" distB="0" distL="0" distR="0">
            <wp:extent cx="5362575" cy="2057400"/>
            <wp:effectExtent l="0" t="0" r="0" b="0"/>
            <wp:docPr id="7" name="Объект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62F0E" w:rsidRDefault="00262F0E" w:rsidP="00262F0E">
      <w:pPr>
        <w:ind w:firstLine="480"/>
        <w:jc w:val="both"/>
        <w:rPr>
          <w:b/>
        </w:rPr>
      </w:pPr>
      <w:r>
        <w:rPr>
          <w:sz w:val="28"/>
          <w:szCs w:val="28"/>
        </w:rPr>
        <w:t xml:space="preserve">                             </w:t>
      </w:r>
      <w:r w:rsidRPr="001B62B6">
        <w:rPr>
          <w:b/>
        </w:rPr>
        <w:t>Ди</w:t>
      </w:r>
      <w:r>
        <w:rPr>
          <w:b/>
        </w:rPr>
        <w:t xml:space="preserve">аграмма </w:t>
      </w:r>
      <w:r w:rsidR="00676803">
        <w:rPr>
          <w:b/>
        </w:rPr>
        <w:t>1</w:t>
      </w:r>
      <w:r>
        <w:rPr>
          <w:b/>
        </w:rPr>
        <w:t>. Образование учителей</w:t>
      </w:r>
    </w:p>
    <w:p w:rsidR="00262F0E" w:rsidRDefault="00262F0E" w:rsidP="00262F0E">
      <w:pPr>
        <w:tabs>
          <w:tab w:val="left" w:pos="5355"/>
        </w:tabs>
        <w:jc w:val="both"/>
      </w:pPr>
    </w:p>
    <w:p w:rsidR="00C4765C" w:rsidRDefault="00262F0E" w:rsidP="00C4765C">
      <w:pPr>
        <w:jc w:val="both"/>
      </w:pPr>
      <w:r>
        <w:t>Из 10 работающих в школе</w:t>
      </w:r>
      <w:r w:rsidRPr="00E51B45">
        <w:t xml:space="preserve"> учителей </w:t>
      </w:r>
      <w:r>
        <w:t xml:space="preserve">имеют: </w:t>
      </w:r>
    </w:p>
    <w:p w:rsidR="00262F0E" w:rsidRDefault="00262F0E" w:rsidP="00262F0E">
      <w:pPr>
        <w:ind w:firstLine="708"/>
        <w:jc w:val="both"/>
      </w:pPr>
      <w:r w:rsidRPr="00BA2E51">
        <w:t>1 ка</w:t>
      </w:r>
      <w:r>
        <w:t xml:space="preserve">тегорию   -   8 человек (80 </w:t>
      </w:r>
      <w:r w:rsidRPr="00BA2E51">
        <w:t xml:space="preserve">%), </w:t>
      </w:r>
    </w:p>
    <w:p w:rsidR="00C4765C" w:rsidRDefault="00C4765C" w:rsidP="00262F0E">
      <w:pPr>
        <w:jc w:val="both"/>
      </w:pPr>
      <w:r>
        <w:t xml:space="preserve">           </w:t>
      </w:r>
      <w:r w:rsidR="00262F0E">
        <w:t xml:space="preserve"> 2 категорию   -   1 человек</w:t>
      </w:r>
      <w:r w:rsidR="00262F0E" w:rsidRPr="00BA2E51">
        <w:t xml:space="preserve"> (</w:t>
      </w:r>
      <w:r w:rsidR="00262F0E">
        <w:t xml:space="preserve">10 %), </w:t>
      </w:r>
    </w:p>
    <w:p w:rsidR="00262F0E" w:rsidRPr="00E51B45" w:rsidRDefault="00C4765C" w:rsidP="00262F0E">
      <w:pPr>
        <w:jc w:val="both"/>
      </w:pPr>
      <w:r>
        <w:t xml:space="preserve">          </w:t>
      </w:r>
      <w:r w:rsidR="00262F0E">
        <w:t xml:space="preserve"> </w:t>
      </w:r>
      <w:r w:rsidR="00262F0E" w:rsidRPr="00BA2E51">
        <w:t>не</w:t>
      </w:r>
      <w:r w:rsidR="00262F0E">
        <w:t xml:space="preserve"> имеет категории - 1 человек  (10 %).   </w:t>
      </w:r>
    </w:p>
    <w:p w:rsidR="00C4765C" w:rsidRDefault="00C4765C" w:rsidP="00262F0E">
      <w:pPr>
        <w:jc w:val="both"/>
      </w:pPr>
    </w:p>
    <w:p w:rsidR="00262F0E" w:rsidRPr="00843511" w:rsidRDefault="00262F0E" w:rsidP="00262F0E">
      <w:pPr>
        <w:jc w:val="both"/>
      </w:pPr>
      <w:r w:rsidRPr="00843511">
        <w:t xml:space="preserve">По стажу работы: </w:t>
      </w:r>
      <w:r w:rsidR="00C4765C">
        <w:t xml:space="preserve">    </w:t>
      </w:r>
      <w:r w:rsidRPr="00843511">
        <w:t>от 1-5 лет- 1 человек (10%)</w:t>
      </w:r>
    </w:p>
    <w:p w:rsidR="00262F0E" w:rsidRPr="00843511" w:rsidRDefault="00262F0E" w:rsidP="00262F0E">
      <w:pPr>
        <w:jc w:val="both"/>
      </w:pPr>
      <w:r w:rsidRPr="00843511">
        <w:t xml:space="preserve">                                   от 5-10 лет- 2 человека (20%),</w:t>
      </w:r>
    </w:p>
    <w:p w:rsidR="00262F0E" w:rsidRPr="00843511" w:rsidRDefault="00262F0E" w:rsidP="00262F0E">
      <w:pPr>
        <w:jc w:val="both"/>
      </w:pPr>
      <w:r w:rsidRPr="00843511">
        <w:t xml:space="preserve">                                   от 10-15 лет- 1 человек (10%),</w:t>
      </w:r>
    </w:p>
    <w:p w:rsidR="00262F0E" w:rsidRPr="00843511" w:rsidRDefault="00262F0E" w:rsidP="00262F0E">
      <w:pPr>
        <w:jc w:val="both"/>
      </w:pPr>
      <w:r w:rsidRPr="00843511">
        <w:rPr>
          <w:b/>
        </w:rPr>
        <w:t xml:space="preserve">                                   </w:t>
      </w:r>
      <w:r w:rsidRPr="00843511">
        <w:t>от 20 -25 лет- 5 человека (50%),</w:t>
      </w:r>
    </w:p>
    <w:p w:rsidR="00262F0E" w:rsidRDefault="00262F0E" w:rsidP="00C4765C">
      <w:pPr>
        <w:rPr>
          <w:b/>
        </w:rPr>
      </w:pPr>
      <w:r w:rsidRPr="00843511">
        <w:t xml:space="preserve">                               </w:t>
      </w:r>
      <w:r>
        <w:t xml:space="preserve">    от 30 лет- 1 человек (10%)</w:t>
      </w:r>
      <w:r w:rsidR="00C4765C">
        <w:t>.</w:t>
      </w:r>
      <w:r w:rsidR="00C4765C">
        <w:rPr>
          <w:b/>
        </w:rPr>
        <w:t xml:space="preserve"> </w:t>
      </w:r>
    </w:p>
    <w:p w:rsidR="00C4765C" w:rsidRPr="00C4765C" w:rsidRDefault="00C4765C" w:rsidP="00C4765C"/>
    <w:p w:rsidR="00262F0E" w:rsidRPr="00843511" w:rsidRDefault="00C4765C" w:rsidP="00262F0E">
      <w:pPr>
        <w:jc w:val="both"/>
      </w:pPr>
      <w:r>
        <w:t xml:space="preserve">    </w:t>
      </w:r>
      <w:r w:rsidR="00262F0E" w:rsidRPr="00843511">
        <w:t xml:space="preserve">По возрасту: </w:t>
      </w:r>
      <w:r w:rsidR="00262F0E">
        <w:rPr>
          <w:sz w:val="28"/>
          <w:szCs w:val="28"/>
        </w:rPr>
        <w:t xml:space="preserve"> </w:t>
      </w:r>
      <w:r w:rsidR="00262F0E" w:rsidRPr="00843511">
        <w:t>20-25 лет – 1 человек (10%),</w:t>
      </w:r>
    </w:p>
    <w:p w:rsidR="00262F0E" w:rsidRPr="00843511" w:rsidRDefault="00262F0E" w:rsidP="00262F0E">
      <w:pPr>
        <w:jc w:val="both"/>
      </w:pPr>
      <w:r w:rsidRPr="00843511">
        <w:t xml:space="preserve">         </w:t>
      </w:r>
      <w:r>
        <w:t xml:space="preserve">                           </w:t>
      </w:r>
      <w:r w:rsidRPr="00843511">
        <w:t>30</w:t>
      </w:r>
      <w:r>
        <w:t>-40</w:t>
      </w:r>
      <w:r w:rsidRPr="00843511">
        <w:t xml:space="preserve"> лет- 1 человек (10%),</w:t>
      </w:r>
    </w:p>
    <w:p w:rsidR="00262F0E" w:rsidRPr="00843511" w:rsidRDefault="00262F0E" w:rsidP="00262F0E">
      <w:pPr>
        <w:jc w:val="both"/>
      </w:pPr>
      <w:r w:rsidRPr="00843511">
        <w:t xml:space="preserve">               </w:t>
      </w:r>
      <w:r>
        <w:t xml:space="preserve">                     40-50 лет- 3 человека  (3</w:t>
      </w:r>
      <w:r w:rsidRPr="00843511">
        <w:t>0%),</w:t>
      </w:r>
    </w:p>
    <w:p w:rsidR="00262F0E" w:rsidRDefault="00262F0E" w:rsidP="00262F0E">
      <w:pPr>
        <w:jc w:val="both"/>
      </w:pPr>
      <w:r>
        <w:t xml:space="preserve">                                    50-55 лет- 1 человека (1</w:t>
      </w:r>
      <w:r w:rsidRPr="00843511">
        <w:t>0%)</w:t>
      </w:r>
    </w:p>
    <w:p w:rsidR="00262F0E" w:rsidRPr="008E0B78" w:rsidRDefault="00262F0E" w:rsidP="00262F0E">
      <w:pPr>
        <w:jc w:val="both"/>
      </w:pPr>
      <w:r>
        <w:t xml:space="preserve">                                    55-60 лет – 3 человека (30 %)  (диаграмма 12).</w:t>
      </w:r>
    </w:p>
    <w:p w:rsidR="00262F0E" w:rsidRPr="00AC6E52" w:rsidRDefault="00262F0E" w:rsidP="00C4765C">
      <w:pPr>
        <w:jc w:val="both"/>
      </w:pPr>
      <w:r w:rsidRPr="00843511">
        <w:lastRenderedPageBreak/>
        <w:t xml:space="preserve">              </w:t>
      </w:r>
      <w:r>
        <w:t xml:space="preserve">   </w:t>
      </w:r>
      <w:r w:rsidR="00C4765C">
        <w:rPr>
          <w:b/>
        </w:rPr>
        <w:t xml:space="preserve"> </w:t>
      </w:r>
    </w:p>
    <w:p w:rsidR="00262F0E" w:rsidRPr="00AE3AE3" w:rsidRDefault="00262F0E" w:rsidP="00AE3AE3">
      <w:pPr>
        <w:tabs>
          <w:tab w:val="left" w:pos="720"/>
        </w:tabs>
        <w:jc w:val="both"/>
        <w:rPr>
          <w:u w:val="single"/>
        </w:rPr>
      </w:pPr>
      <w:r w:rsidRPr="00AC6E52">
        <w:t xml:space="preserve">    </w:t>
      </w:r>
      <w:r>
        <w:t xml:space="preserve">      </w:t>
      </w:r>
      <w:r w:rsidRPr="00B70E33">
        <w:t xml:space="preserve"> Данная статистика показывает, что в школе работают квалифицированные учите</w:t>
      </w:r>
      <w:r>
        <w:t>ля, имеющие большой опыт работы</w:t>
      </w:r>
      <w:r w:rsidRPr="00B70E33">
        <w:t xml:space="preserve">. </w:t>
      </w:r>
    </w:p>
    <w:p w:rsidR="00262F0E" w:rsidRPr="0098073F" w:rsidRDefault="00262F0E" w:rsidP="00262F0E">
      <w:pPr>
        <w:jc w:val="both"/>
        <w:rPr>
          <w:u w:val="single"/>
        </w:rPr>
      </w:pPr>
      <w:r w:rsidRPr="00B70E33">
        <w:rPr>
          <w:sz w:val="28"/>
          <w:szCs w:val="28"/>
        </w:rPr>
        <w:t xml:space="preserve">  </w:t>
      </w:r>
      <w:r w:rsidRPr="00B70E33">
        <w:t xml:space="preserve">    </w:t>
      </w:r>
      <w:r w:rsidRPr="00B70E33">
        <w:tab/>
      </w:r>
      <w:r w:rsidR="00C4765C">
        <w:t xml:space="preserve"> </w:t>
      </w:r>
    </w:p>
    <w:p w:rsidR="00262F0E" w:rsidRPr="005A4FCA" w:rsidRDefault="00262F0E" w:rsidP="00262F0E">
      <w:pPr>
        <w:ind w:firstLine="708"/>
        <w:jc w:val="both"/>
      </w:pPr>
      <w:r>
        <w:t>В  2013 -2014</w:t>
      </w:r>
      <w:r w:rsidRPr="005A4FCA">
        <w:t xml:space="preserve"> у</w:t>
      </w:r>
      <w:r>
        <w:t>чебном году обучалось 36 учащихся.</w:t>
      </w:r>
      <w:r w:rsidRPr="005A4FCA">
        <w:t xml:space="preserve"> </w:t>
      </w:r>
    </w:p>
    <w:p w:rsidR="00262F0E" w:rsidRPr="005A4FCA" w:rsidRDefault="00262F0E" w:rsidP="00262F0E">
      <w:pPr>
        <w:jc w:val="both"/>
      </w:pPr>
      <w:r w:rsidRPr="005A4FCA">
        <w:t xml:space="preserve">   Количество смен – 1.</w:t>
      </w:r>
    </w:p>
    <w:p w:rsidR="00262F0E" w:rsidRPr="005A4FCA" w:rsidRDefault="00262F0E" w:rsidP="00262F0E">
      <w:pPr>
        <w:jc w:val="both"/>
      </w:pPr>
      <w:r>
        <w:t xml:space="preserve">   Количество учащихся </w:t>
      </w:r>
      <w:r w:rsidRPr="005A4FCA">
        <w:t xml:space="preserve"> по ступеням:   </w:t>
      </w:r>
      <w:r>
        <w:t>1-4</w:t>
      </w:r>
      <w:r w:rsidRPr="005A4FCA">
        <w:t xml:space="preserve">      классы – </w:t>
      </w:r>
      <w:r>
        <w:t>23</w:t>
      </w:r>
      <w:r w:rsidRPr="005A4FCA">
        <w:t>,</w:t>
      </w:r>
    </w:p>
    <w:p w:rsidR="00262F0E" w:rsidRPr="005A4FCA" w:rsidRDefault="00262F0E" w:rsidP="00262F0E">
      <w:pPr>
        <w:jc w:val="both"/>
      </w:pPr>
      <w:r w:rsidRPr="005A4FCA">
        <w:t xml:space="preserve">                                                              </w:t>
      </w:r>
      <w:r>
        <w:t xml:space="preserve"> </w:t>
      </w:r>
      <w:r w:rsidRPr="005A4FCA">
        <w:t xml:space="preserve"> </w:t>
      </w:r>
      <w:r>
        <w:t xml:space="preserve">    5 - 9   </w:t>
      </w:r>
      <w:r w:rsidRPr="005A4FCA">
        <w:t xml:space="preserve">классы -  </w:t>
      </w:r>
      <w:r>
        <w:t>13.</w:t>
      </w:r>
    </w:p>
    <w:p w:rsidR="00262F0E" w:rsidRDefault="00262F0E" w:rsidP="00262F0E">
      <w:pPr>
        <w:jc w:val="both"/>
      </w:pPr>
      <w:r w:rsidRPr="005A4FCA">
        <w:t xml:space="preserve">          </w:t>
      </w:r>
      <w:r>
        <w:t xml:space="preserve">  </w:t>
      </w:r>
      <w:r w:rsidRPr="005A4FCA">
        <w:t xml:space="preserve">В связи с </w:t>
      </w:r>
      <w:r>
        <w:t>улучшением демографического  положения</w:t>
      </w:r>
      <w:r w:rsidRPr="005A4FCA">
        <w:t xml:space="preserve">, </w:t>
      </w:r>
      <w:r>
        <w:t xml:space="preserve">открытием детского сада </w:t>
      </w:r>
      <w:r w:rsidRPr="005A4FCA">
        <w:t>количество у</w:t>
      </w:r>
      <w:r>
        <w:t>чащихся школы  увеличивается</w:t>
      </w:r>
      <w:r w:rsidR="00C4765C">
        <w:t xml:space="preserve">. </w:t>
      </w:r>
      <w:r>
        <w:t xml:space="preserve"> </w:t>
      </w:r>
    </w:p>
    <w:p w:rsidR="00262F0E" w:rsidRDefault="00262F0E" w:rsidP="00262F0E">
      <w:pPr>
        <w:tabs>
          <w:tab w:val="left" w:pos="720"/>
        </w:tabs>
        <w:jc w:val="both"/>
      </w:pPr>
      <w:r>
        <w:t xml:space="preserve">            </w:t>
      </w:r>
      <w:r w:rsidRPr="005A4FCA">
        <w:t>Приём и зачисление в списки учащихся производится  без каких-либо испытаний и ограни</w:t>
      </w:r>
      <w:r w:rsidR="00C4765C">
        <w:t xml:space="preserve">чений, что соответствует  ФЗ «Об образовании в РФ», </w:t>
      </w:r>
      <w:r w:rsidRPr="005A4FCA">
        <w:t>Уставу школы.</w:t>
      </w:r>
      <w:r>
        <w:t xml:space="preserve"> </w:t>
      </w:r>
    </w:p>
    <w:p w:rsidR="001C12C3" w:rsidRDefault="00E47C95" w:rsidP="005537DD">
      <w:pPr>
        <w:ind w:firstLine="708"/>
        <w:jc w:val="both"/>
      </w:pPr>
      <w:r>
        <w:rPr>
          <w:b/>
          <w:bCs/>
          <w:spacing w:val="-6"/>
          <w:sz w:val="28"/>
          <w:szCs w:val="28"/>
        </w:rPr>
        <w:t xml:space="preserve"> </w:t>
      </w:r>
      <w:r w:rsidR="00262F0E">
        <w:t xml:space="preserve"> </w:t>
      </w:r>
      <w:r w:rsidR="001C12C3">
        <w:t xml:space="preserve">          Контроль и руководство учебно-воспитательным процессом всегда находятся в центре внимания администрации и строятся на достижениях передовой педагогической науки. В школе создана система оценки качества образования, что позволяет получать всестороннюю информацию  о состоянии дел в школе, активно влиять на педагогический процесс и управлять им, направлять усилия коллектива на решение тех задач, которые еще не реализуются в должной мере. </w:t>
      </w:r>
    </w:p>
    <w:p w:rsidR="005537DD" w:rsidRPr="00CF2332" w:rsidRDefault="001C12C3" w:rsidP="005537DD">
      <w:pPr>
        <w:ind w:firstLine="708"/>
        <w:jc w:val="both"/>
      </w:pPr>
      <w:r>
        <w:t xml:space="preserve"> </w:t>
      </w:r>
      <w:r w:rsidR="005537DD" w:rsidRPr="00CF2332">
        <w:t xml:space="preserve">Большое внимание уделялось формированию </w:t>
      </w:r>
      <w:proofErr w:type="spellStart"/>
      <w:r w:rsidR="005537DD" w:rsidRPr="00CF2332">
        <w:t>общеучебных</w:t>
      </w:r>
      <w:proofErr w:type="spellEnd"/>
      <w:r w:rsidR="005537DD" w:rsidRPr="00CF2332">
        <w:t xml:space="preserve"> умений и навыков, повышению качества знаний учащихся,    проведению промежуточной и итоговой аттестаций,   работе с одаренными детьми.</w:t>
      </w:r>
    </w:p>
    <w:p w:rsidR="005537DD" w:rsidRPr="00CF2332" w:rsidRDefault="005537DD" w:rsidP="00CF2332">
      <w:pPr>
        <w:ind w:firstLine="708"/>
        <w:jc w:val="both"/>
      </w:pPr>
      <w:r w:rsidRPr="00CF2332">
        <w:rPr>
          <w:spacing w:val="-1"/>
        </w:rPr>
        <w:t xml:space="preserve">Учебные программы и практические части к ним были выполнены по всем </w:t>
      </w:r>
      <w:r w:rsidRPr="00CF2332">
        <w:t xml:space="preserve">предметам.  Все  предметные  дисциплины,  заявленные  в  учебном  плане,  обеспечены  программными   учебными  пособиями. Отмечается, что все учащиеся   школы  обеспечены учебниками  на 100%.    Особенностью учебного плана является его направленность на интеллектуальное и социальное   развитие каждого ребенка, освоение </w:t>
      </w:r>
      <w:proofErr w:type="spellStart"/>
      <w:r w:rsidRPr="00CF2332">
        <w:t>здоровьесберегающих</w:t>
      </w:r>
      <w:proofErr w:type="spellEnd"/>
      <w:r w:rsidRPr="00CF2332">
        <w:t xml:space="preserve"> технологий, решение проблем преемственности     начальной и основной школы. </w:t>
      </w:r>
    </w:p>
    <w:p w:rsidR="005537DD" w:rsidRPr="00CF2332" w:rsidRDefault="005537DD" w:rsidP="005537DD">
      <w:pPr>
        <w:jc w:val="both"/>
      </w:pPr>
      <w:r w:rsidRPr="00CF2332">
        <w:t xml:space="preserve"> </w:t>
      </w:r>
      <w:r w:rsidR="00CF2332">
        <w:t xml:space="preserve">           </w:t>
      </w:r>
      <w:r w:rsidRPr="00CF2332">
        <w:t>Анализируя   профессионализм учителей и результативность обучения учащихся, видно следующее:</w:t>
      </w:r>
    </w:p>
    <w:p w:rsidR="005537DD" w:rsidRPr="00CF2332" w:rsidRDefault="005537DD" w:rsidP="005537DD">
      <w:pPr>
        <w:numPr>
          <w:ilvl w:val="0"/>
          <w:numId w:val="8"/>
        </w:numPr>
        <w:jc w:val="both"/>
      </w:pPr>
      <w:r w:rsidRPr="00CF2332">
        <w:t>результативность обучения учащихся 1-4 классов  (качество):</w:t>
      </w:r>
    </w:p>
    <w:p w:rsidR="005537DD" w:rsidRPr="00CF2332" w:rsidRDefault="005537DD" w:rsidP="005537DD">
      <w:pPr>
        <w:jc w:val="both"/>
      </w:pPr>
    </w:p>
    <w:p w:rsidR="005537DD" w:rsidRPr="00CF2332" w:rsidRDefault="005537DD" w:rsidP="005537D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585"/>
        <w:gridCol w:w="1312"/>
        <w:gridCol w:w="2323"/>
        <w:gridCol w:w="1440"/>
        <w:gridCol w:w="2259"/>
      </w:tblGrid>
      <w:tr w:rsidR="005537DD" w:rsidRPr="00CF2332" w:rsidTr="00C32E0F">
        <w:tc>
          <w:tcPr>
            <w:tcW w:w="82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класс</w:t>
            </w:r>
          </w:p>
        </w:tc>
        <w:tc>
          <w:tcPr>
            <w:tcW w:w="158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 xml:space="preserve">Количество </w:t>
            </w:r>
          </w:p>
          <w:p w:rsidR="005537DD" w:rsidRPr="00CF2332" w:rsidRDefault="005537DD" w:rsidP="00C32E0F">
            <w:pPr>
              <w:jc w:val="both"/>
            </w:pPr>
            <w:r w:rsidRPr="00CF2332">
              <w:t>учащихся</w:t>
            </w:r>
          </w:p>
        </w:tc>
        <w:tc>
          <w:tcPr>
            <w:tcW w:w="1312"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отличники</w:t>
            </w:r>
          </w:p>
        </w:tc>
        <w:tc>
          <w:tcPr>
            <w:tcW w:w="2323"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Фамилии учащихся</w:t>
            </w:r>
          </w:p>
        </w:tc>
        <w:tc>
          <w:tcPr>
            <w:tcW w:w="1440"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хорошисты</w:t>
            </w:r>
          </w:p>
        </w:tc>
        <w:tc>
          <w:tcPr>
            <w:tcW w:w="2259"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Фамилии учащихся</w:t>
            </w:r>
          </w:p>
        </w:tc>
      </w:tr>
      <w:tr w:rsidR="005537DD" w:rsidRPr="00CF2332" w:rsidTr="00C32E0F">
        <w:tc>
          <w:tcPr>
            <w:tcW w:w="82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158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p>
          <w:p w:rsidR="005537DD" w:rsidRPr="00CF2332" w:rsidRDefault="005537DD" w:rsidP="00C32E0F">
            <w:pPr>
              <w:jc w:val="center"/>
            </w:pPr>
            <w:r w:rsidRPr="00CF2332">
              <w:t>6</w:t>
            </w:r>
          </w:p>
        </w:tc>
        <w:tc>
          <w:tcPr>
            <w:tcW w:w="1312"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2323"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Петрова Елизавета</w:t>
            </w:r>
          </w:p>
          <w:p w:rsidR="005537DD" w:rsidRPr="00CF2332" w:rsidRDefault="005537DD" w:rsidP="00C32E0F">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2259"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proofErr w:type="spellStart"/>
            <w:r w:rsidRPr="00CF2332">
              <w:t>Пуссила</w:t>
            </w:r>
            <w:proofErr w:type="spellEnd"/>
            <w:r w:rsidRPr="00CF2332">
              <w:t xml:space="preserve"> </w:t>
            </w:r>
            <w:proofErr w:type="spellStart"/>
            <w:r w:rsidRPr="00CF2332">
              <w:t>Авелина</w:t>
            </w:r>
            <w:proofErr w:type="spellEnd"/>
            <w:r w:rsidRPr="00CF2332">
              <w:t xml:space="preserve">, </w:t>
            </w:r>
            <w:proofErr w:type="spellStart"/>
            <w:r w:rsidRPr="00CF2332">
              <w:t>Сидельникова</w:t>
            </w:r>
            <w:proofErr w:type="spellEnd"/>
            <w:r w:rsidRPr="00CF2332">
              <w:t xml:space="preserve"> Дарья  </w:t>
            </w:r>
          </w:p>
        </w:tc>
      </w:tr>
      <w:tr w:rsidR="005537DD" w:rsidRPr="00CF2332" w:rsidTr="00C32E0F">
        <w:tc>
          <w:tcPr>
            <w:tcW w:w="82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1585"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w:t>
            </w:r>
          </w:p>
        </w:tc>
        <w:tc>
          <w:tcPr>
            <w:tcW w:w="1312"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2323"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r w:rsidRPr="00CF2332">
              <w:t xml:space="preserve"> </w:t>
            </w:r>
            <w:proofErr w:type="spellStart"/>
            <w:r w:rsidRPr="00CF2332">
              <w:t>Караушев</w:t>
            </w:r>
            <w:proofErr w:type="spellEnd"/>
            <w:r w:rsidRPr="00CF2332">
              <w:t xml:space="preserve"> Данил</w:t>
            </w:r>
          </w:p>
        </w:tc>
        <w:tc>
          <w:tcPr>
            <w:tcW w:w="1440"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2259"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proofErr w:type="spellStart"/>
            <w:r w:rsidRPr="00CF2332">
              <w:t>Рощупкин</w:t>
            </w:r>
            <w:proofErr w:type="spellEnd"/>
            <w:r w:rsidRPr="00CF2332">
              <w:t xml:space="preserve"> Владислав</w:t>
            </w:r>
          </w:p>
        </w:tc>
      </w:tr>
      <w:tr w:rsidR="005537DD" w:rsidRPr="00CF2332" w:rsidTr="00C32E0F">
        <w:trPr>
          <w:trHeight w:val="1059"/>
        </w:trPr>
        <w:tc>
          <w:tcPr>
            <w:tcW w:w="82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1585"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1312"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2323"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proofErr w:type="spellStart"/>
            <w:r w:rsidRPr="00CF2332">
              <w:t>Машошин</w:t>
            </w:r>
            <w:proofErr w:type="spellEnd"/>
            <w:r w:rsidRPr="00CF2332">
              <w:t xml:space="preserve"> Александр   </w:t>
            </w:r>
          </w:p>
        </w:tc>
        <w:tc>
          <w:tcPr>
            <w:tcW w:w="1440"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2259"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Козина Елизавета,</w:t>
            </w:r>
          </w:p>
          <w:p w:rsidR="005537DD" w:rsidRPr="00CF2332" w:rsidRDefault="005537DD" w:rsidP="00C32E0F">
            <w:pPr>
              <w:jc w:val="center"/>
            </w:pPr>
            <w:r w:rsidRPr="00CF2332">
              <w:t xml:space="preserve"> </w:t>
            </w:r>
            <w:proofErr w:type="spellStart"/>
            <w:r w:rsidRPr="00CF2332">
              <w:t>Тахмазова</w:t>
            </w:r>
            <w:proofErr w:type="spellEnd"/>
            <w:r w:rsidRPr="00CF2332">
              <w:t xml:space="preserve"> </w:t>
            </w:r>
            <w:proofErr w:type="spellStart"/>
            <w:r w:rsidRPr="00CF2332">
              <w:t>Карина</w:t>
            </w:r>
            <w:proofErr w:type="spellEnd"/>
            <w:r w:rsidRPr="00CF2332">
              <w:t xml:space="preserve">  </w:t>
            </w:r>
          </w:p>
        </w:tc>
      </w:tr>
      <w:tr w:rsidR="005537DD" w:rsidRPr="00CF2332" w:rsidTr="00C32E0F">
        <w:tc>
          <w:tcPr>
            <w:tcW w:w="82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rPr>
                <w:b/>
              </w:rPr>
            </w:pPr>
            <w:r w:rsidRPr="00CF2332">
              <w:rPr>
                <w:b/>
              </w:rPr>
              <w:t>всего</w:t>
            </w:r>
          </w:p>
        </w:tc>
        <w:tc>
          <w:tcPr>
            <w:tcW w:w="1585"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rPr>
                <w:b/>
              </w:rPr>
            </w:pPr>
            <w:r w:rsidRPr="00CF2332">
              <w:rPr>
                <w:b/>
              </w:rPr>
              <w:t>17</w:t>
            </w:r>
          </w:p>
        </w:tc>
        <w:tc>
          <w:tcPr>
            <w:tcW w:w="1312"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rPr>
                <w:b/>
              </w:rPr>
            </w:pPr>
            <w:r w:rsidRPr="00CF2332">
              <w:rPr>
                <w:b/>
              </w:rPr>
              <w:t>3</w:t>
            </w:r>
          </w:p>
        </w:tc>
        <w:tc>
          <w:tcPr>
            <w:tcW w:w="2323"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rPr>
                <w:b/>
              </w:rPr>
            </w:pPr>
            <w:r w:rsidRPr="00CF2332">
              <w:rPr>
                <w:b/>
              </w:rPr>
              <w:t>-</w:t>
            </w:r>
          </w:p>
        </w:tc>
        <w:tc>
          <w:tcPr>
            <w:tcW w:w="1440"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rPr>
                <w:b/>
              </w:rPr>
            </w:pPr>
            <w:r w:rsidRPr="00CF2332">
              <w:rPr>
                <w:b/>
              </w:rPr>
              <w:t>5</w:t>
            </w:r>
          </w:p>
        </w:tc>
        <w:tc>
          <w:tcPr>
            <w:tcW w:w="2259"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p>
        </w:tc>
      </w:tr>
    </w:tbl>
    <w:p w:rsidR="005537DD" w:rsidRPr="00CF2332" w:rsidRDefault="005537DD" w:rsidP="005537DD"/>
    <w:p w:rsidR="005537DD" w:rsidRPr="00CF2332" w:rsidRDefault="005537DD" w:rsidP="005537DD">
      <w:pPr>
        <w:ind w:firstLine="708"/>
        <w:jc w:val="both"/>
      </w:pPr>
      <w:r w:rsidRPr="00CF2332">
        <w:t xml:space="preserve">В процентном отношении отличники и хорошисты составили  47,1%. Если сравнивать с показателями  2012-2013 учебного года, где было  61,5%, то качество обучения    понизилось на 14,4%, что связано с увеличением общего количества учащихся в начальной школе. </w:t>
      </w:r>
    </w:p>
    <w:p w:rsidR="005537DD" w:rsidRPr="00CF2332" w:rsidRDefault="005537DD" w:rsidP="005537DD">
      <w:pPr>
        <w:numPr>
          <w:ilvl w:val="0"/>
          <w:numId w:val="9"/>
        </w:numPr>
      </w:pPr>
      <w:r w:rsidRPr="00CF2332">
        <w:t>Результативность обучения учащихся 5-9 классов (качество):</w:t>
      </w:r>
    </w:p>
    <w:p w:rsidR="005537DD" w:rsidRPr="00CF2332" w:rsidRDefault="005537DD" w:rsidP="005537DD">
      <w:pPr>
        <w:ind w:left="360"/>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4"/>
        <w:gridCol w:w="1616"/>
        <w:gridCol w:w="1337"/>
        <w:gridCol w:w="2368"/>
        <w:gridCol w:w="1468"/>
        <w:gridCol w:w="2114"/>
      </w:tblGrid>
      <w:tr w:rsidR="005537DD" w:rsidRPr="00CF2332" w:rsidTr="00C32E0F">
        <w:trPr>
          <w:trHeight w:val="1204"/>
        </w:trPr>
        <w:tc>
          <w:tcPr>
            <w:tcW w:w="84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lastRenderedPageBreak/>
              <w:t>класс</w:t>
            </w:r>
          </w:p>
        </w:tc>
        <w:tc>
          <w:tcPr>
            <w:tcW w:w="1616"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 xml:space="preserve">Количество </w:t>
            </w:r>
          </w:p>
          <w:p w:rsidR="005537DD" w:rsidRPr="00CF2332" w:rsidRDefault="005537DD" w:rsidP="00C32E0F">
            <w:pPr>
              <w:jc w:val="both"/>
            </w:pPr>
            <w:r w:rsidRPr="00CF2332">
              <w:t>учащихся</w:t>
            </w:r>
          </w:p>
        </w:tc>
        <w:tc>
          <w:tcPr>
            <w:tcW w:w="1337"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отличники</w:t>
            </w:r>
          </w:p>
        </w:tc>
        <w:tc>
          <w:tcPr>
            <w:tcW w:w="23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Фамилии учащихся</w:t>
            </w:r>
          </w:p>
        </w:tc>
        <w:tc>
          <w:tcPr>
            <w:tcW w:w="14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хорошисты</w:t>
            </w:r>
          </w:p>
        </w:tc>
        <w:tc>
          <w:tcPr>
            <w:tcW w:w="21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Фамилии учащихся</w:t>
            </w:r>
          </w:p>
        </w:tc>
      </w:tr>
      <w:tr w:rsidR="005537DD" w:rsidRPr="00CF2332" w:rsidTr="00C32E0F">
        <w:trPr>
          <w:trHeight w:val="549"/>
        </w:trPr>
        <w:tc>
          <w:tcPr>
            <w:tcW w:w="84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w:t>
            </w:r>
          </w:p>
        </w:tc>
        <w:tc>
          <w:tcPr>
            <w:tcW w:w="161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1337"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23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4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211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proofErr w:type="spellStart"/>
            <w:r w:rsidRPr="00CF2332">
              <w:t>Елин</w:t>
            </w:r>
            <w:proofErr w:type="spellEnd"/>
            <w:r w:rsidRPr="00CF2332">
              <w:t xml:space="preserve"> Р., Абдуллаева Ш.</w:t>
            </w:r>
          </w:p>
        </w:tc>
      </w:tr>
      <w:tr w:rsidR="005537DD" w:rsidRPr="00CF2332" w:rsidTr="00C32E0F">
        <w:trPr>
          <w:trHeight w:val="593"/>
        </w:trPr>
        <w:tc>
          <w:tcPr>
            <w:tcW w:w="84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7</w:t>
            </w:r>
          </w:p>
        </w:tc>
        <w:tc>
          <w:tcPr>
            <w:tcW w:w="161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1337"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23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4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211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 xml:space="preserve">Тимченко А.   </w:t>
            </w:r>
          </w:p>
        </w:tc>
      </w:tr>
      <w:tr w:rsidR="005537DD" w:rsidRPr="00CF2332" w:rsidTr="00C32E0F">
        <w:trPr>
          <w:trHeight w:val="891"/>
        </w:trPr>
        <w:tc>
          <w:tcPr>
            <w:tcW w:w="84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8</w:t>
            </w:r>
          </w:p>
        </w:tc>
        <w:tc>
          <w:tcPr>
            <w:tcW w:w="161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1337"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23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211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w:t>
            </w:r>
          </w:p>
        </w:tc>
      </w:tr>
      <w:tr w:rsidR="005537DD" w:rsidRPr="00CF2332" w:rsidTr="00C32E0F">
        <w:trPr>
          <w:trHeight w:val="1042"/>
        </w:trPr>
        <w:tc>
          <w:tcPr>
            <w:tcW w:w="84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9</w:t>
            </w:r>
          </w:p>
        </w:tc>
        <w:tc>
          <w:tcPr>
            <w:tcW w:w="161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w:t>
            </w:r>
          </w:p>
        </w:tc>
        <w:tc>
          <w:tcPr>
            <w:tcW w:w="1337"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23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r w:rsidRPr="00CF2332">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211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Бучнева Е.,</w:t>
            </w:r>
          </w:p>
          <w:p w:rsidR="005537DD" w:rsidRPr="00CF2332" w:rsidRDefault="005537DD" w:rsidP="00C32E0F">
            <w:pPr>
              <w:jc w:val="center"/>
            </w:pPr>
            <w:proofErr w:type="spellStart"/>
            <w:r w:rsidRPr="00CF2332">
              <w:t>Дударев</w:t>
            </w:r>
            <w:proofErr w:type="spellEnd"/>
            <w:r w:rsidRPr="00CF2332">
              <w:t xml:space="preserve"> М.</w:t>
            </w:r>
          </w:p>
          <w:p w:rsidR="005537DD" w:rsidRPr="00CF2332" w:rsidRDefault="005537DD" w:rsidP="00C32E0F">
            <w:pPr>
              <w:jc w:val="center"/>
            </w:pPr>
            <w:r w:rsidRPr="00CF2332">
              <w:t xml:space="preserve">  </w:t>
            </w:r>
          </w:p>
        </w:tc>
      </w:tr>
      <w:tr w:rsidR="005537DD" w:rsidRPr="00CF2332" w:rsidTr="00C32E0F">
        <w:trPr>
          <w:trHeight w:val="285"/>
        </w:trPr>
        <w:tc>
          <w:tcPr>
            <w:tcW w:w="84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rPr>
                <w:b/>
              </w:rPr>
            </w:pPr>
            <w:r w:rsidRPr="00CF2332">
              <w:rPr>
                <w:b/>
              </w:rPr>
              <w:t>всего</w:t>
            </w:r>
          </w:p>
        </w:tc>
        <w:tc>
          <w:tcPr>
            <w:tcW w:w="161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rPr>
                <w:b/>
              </w:rPr>
            </w:pPr>
            <w:r w:rsidRPr="00CF2332">
              <w:rPr>
                <w:b/>
              </w:rPr>
              <w:t>13</w:t>
            </w:r>
          </w:p>
        </w:tc>
        <w:tc>
          <w:tcPr>
            <w:tcW w:w="1337"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rPr>
                <w:b/>
              </w:rPr>
            </w:pPr>
            <w:r w:rsidRPr="00CF2332">
              <w:rPr>
                <w:b/>
              </w:rPr>
              <w:t>-</w:t>
            </w:r>
          </w:p>
        </w:tc>
        <w:tc>
          <w:tcPr>
            <w:tcW w:w="236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p>
        </w:tc>
        <w:tc>
          <w:tcPr>
            <w:tcW w:w="146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5</w:t>
            </w:r>
          </w:p>
        </w:tc>
        <w:tc>
          <w:tcPr>
            <w:tcW w:w="211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p>
        </w:tc>
      </w:tr>
    </w:tbl>
    <w:p w:rsidR="005537DD" w:rsidRPr="00CF2332" w:rsidRDefault="005537DD" w:rsidP="005537DD">
      <w:pPr>
        <w:ind w:firstLine="708"/>
      </w:pPr>
    </w:p>
    <w:p w:rsidR="005537DD" w:rsidRPr="00CF2332" w:rsidRDefault="005537DD" w:rsidP="005537DD">
      <w:pPr>
        <w:ind w:firstLine="708"/>
        <w:jc w:val="both"/>
      </w:pPr>
      <w:r w:rsidRPr="00CF2332">
        <w:t xml:space="preserve">В процентном отношении отличники и хорошисты составили 38%. Если сравнивать этот показатель с показателем  2012-2013 учебного года, где было 42,8  %, то качество обучения   понизилось на 4,8 %, что связано со снижением количества учащихся в основном звене.   </w:t>
      </w:r>
    </w:p>
    <w:p w:rsidR="005537DD" w:rsidRPr="00CF2332" w:rsidRDefault="005537DD" w:rsidP="005537DD">
      <w:pPr>
        <w:ind w:firstLine="708"/>
        <w:jc w:val="both"/>
      </w:pPr>
      <w:r w:rsidRPr="00CF2332">
        <w:t xml:space="preserve">В целом по школе процент качества </w:t>
      </w:r>
      <w:proofErr w:type="spellStart"/>
      <w:r w:rsidRPr="00CF2332">
        <w:t>обученности</w:t>
      </w:r>
      <w:proofErr w:type="spellEnd"/>
      <w:r w:rsidRPr="00CF2332">
        <w:t xml:space="preserve"> составил   43%.  </w:t>
      </w:r>
    </w:p>
    <w:p w:rsidR="00CF2332" w:rsidRPr="00CF2332" w:rsidRDefault="00CF2332" w:rsidP="00CF2332">
      <w:r w:rsidRPr="00CF2332">
        <w:t>В среднем результаты по школе за  три года составили:</w:t>
      </w:r>
    </w:p>
    <w:p w:rsidR="00CF2332" w:rsidRPr="00CF2332" w:rsidRDefault="00CF2332" w:rsidP="00CF2332">
      <w:pPr>
        <w:tabs>
          <w:tab w:val="left" w:pos="2552"/>
          <w:tab w:val="left" w:pos="5670"/>
          <w:tab w:val="left" w:pos="7088"/>
          <w:tab w:val="left" w:pos="8364"/>
          <w:tab w:val="left" w:pos="9072"/>
        </w:tabs>
        <w:ind w:right="708"/>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7"/>
        <w:gridCol w:w="1293"/>
        <w:gridCol w:w="473"/>
        <w:gridCol w:w="474"/>
        <w:gridCol w:w="474"/>
        <w:gridCol w:w="474"/>
        <w:gridCol w:w="1223"/>
        <w:gridCol w:w="1417"/>
        <w:gridCol w:w="1134"/>
        <w:gridCol w:w="1016"/>
        <w:gridCol w:w="544"/>
      </w:tblGrid>
      <w:tr w:rsidR="00CF2332" w:rsidRPr="00CF2332" w:rsidTr="00CF2332">
        <w:tc>
          <w:tcPr>
            <w:tcW w:w="1367" w:type="dxa"/>
            <w:vMerge w:val="restart"/>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ind w:left="-851" w:firstLine="851"/>
              <w:jc w:val="center"/>
            </w:pPr>
            <w:r w:rsidRPr="00CF2332">
              <w:t>Учебный</w:t>
            </w:r>
          </w:p>
          <w:p w:rsidR="00CF2332" w:rsidRPr="00CF2332" w:rsidRDefault="00CF2332" w:rsidP="00C32E0F">
            <w:pPr>
              <w:tabs>
                <w:tab w:val="left" w:pos="34"/>
              </w:tabs>
              <w:ind w:left="-851"/>
              <w:jc w:val="center"/>
            </w:pPr>
            <w:r w:rsidRPr="00CF2332">
              <w:t xml:space="preserve">              год</w:t>
            </w:r>
          </w:p>
        </w:tc>
        <w:tc>
          <w:tcPr>
            <w:tcW w:w="1293" w:type="dxa"/>
            <w:vMerge w:val="restart"/>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proofErr w:type="spellStart"/>
            <w:proofErr w:type="gramStart"/>
            <w:r w:rsidRPr="00CF2332">
              <w:t>Количест-во</w:t>
            </w:r>
            <w:proofErr w:type="spellEnd"/>
            <w:proofErr w:type="gramEnd"/>
          </w:p>
          <w:p w:rsidR="00CF2332" w:rsidRPr="00CF2332" w:rsidRDefault="00CF2332" w:rsidP="00C32E0F">
            <w:pPr>
              <w:jc w:val="center"/>
            </w:pPr>
            <w:r w:rsidRPr="00CF2332">
              <w:t>учащихся</w:t>
            </w:r>
          </w:p>
        </w:tc>
        <w:tc>
          <w:tcPr>
            <w:tcW w:w="1895" w:type="dxa"/>
            <w:gridSpan w:val="4"/>
            <w:tcBorders>
              <w:top w:val="single" w:sz="4" w:space="0" w:color="auto"/>
              <w:left w:val="single" w:sz="4" w:space="0" w:color="auto"/>
              <w:bottom w:val="single" w:sz="4" w:space="0" w:color="auto"/>
              <w:right w:val="single" w:sz="4" w:space="0" w:color="auto"/>
            </w:tcBorders>
          </w:tcPr>
          <w:p w:rsidR="00CF2332" w:rsidRPr="00CF2332" w:rsidRDefault="00CF2332" w:rsidP="00C32E0F">
            <w:pPr>
              <w:jc w:val="center"/>
            </w:pPr>
            <w:r w:rsidRPr="00CF2332">
              <w:t>оценки</w:t>
            </w:r>
          </w:p>
        </w:tc>
        <w:tc>
          <w:tcPr>
            <w:tcW w:w="1223" w:type="dxa"/>
            <w:vMerge w:val="restart"/>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proofErr w:type="spellStart"/>
            <w:r w:rsidRPr="00CF2332">
              <w:t>Коэфф</w:t>
            </w:r>
            <w:proofErr w:type="spellEnd"/>
            <w:r w:rsidRPr="00CF2332">
              <w:t>.</w:t>
            </w:r>
          </w:p>
          <w:p w:rsidR="00CF2332" w:rsidRPr="00CF2332" w:rsidRDefault="00CF2332" w:rsidP="00C32E0F">
            <w:pPr>
              <w:jc w:val="center"/>
            </w:pPr>
            <w:proofErr w:type="spellStart"/>
            <w:proofErr w:type="gramStart"/>
            <w:r w:rsidRPr="00CF2332">
              <w:t>успева-емости</w:t>
            </w:r>
            <w:proofErr w:type="spellEnd"/>
            <w:proofErr w:type="gramEnd"/>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Качество</w:t>
            </w:r>
          </w:p>
          <w:p w:rsidR="00CF2332" w:rsidRPr="00CF2332" w:rsidRDefault="00CF2332" w:rsidP="00C32E0F">
            <w:pPr>
              <w:jc w:val="center"/>
            </w:pPr>
            <w:r w:rsidRPr="00CF2332">
              <w:t>прочности</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Средний</w:t>
            </w:r>
          </w:p>
          <w:p w:rsidR="00CF2332" w:rsidRPr="00CF2332" w:rsidRDefault="00CF2332" w:rsidP="00C32E0F">
            <w:pPr>
              <w:jc w:val="center"/>
            </w:pPr>
            <w:r w:rsidRPr="00CF2332">
              <w:t>балл</w:t>
            </w:r>
          </w:p>
        </w:tc>
        <w:tc>
          <w:tcPr>
            <w:tcW w:w="1560" w:type="dxa"/>
            <w:gridSpan w:val="2"/>
            <w:tcBorders>
              <w:top w:val="single" w:sz="4" w:space="0" w:color="auto"/>
              <w:left w:val="single" w:sz="4" w:space="0" w:color="auto"/>
              <w:bottom w:val="single" w:sz="4" w:space="0" w:color="auto"/>
              <w:right w:val="single" w:sz="4" w:space="0" w:color="auto"/>
            </w:tcBorders>
          </w:tcPr>
          <w:p w:rsidR="00CF2332" w:rsidRPr="00CF2332" w:rsidRDefault="00CF2332" w:rsidP="00C32E0F">
            <w:pPr>
              <w:tabs>
                <w:tab w:val="left" w:pos="743"/>
              </w:tabs>
              <w:ind w:right="-108"/>
              <w:jc w:val="center"/>
            </w:pPr>
            <w:r w:rsidRPr="00CF2332">
              <w:t>резерв</w:t>
            </w:r>
          </w:p>
        </w:tc>
      </w:tr>
      <w:tr w:rsidR="00CF2332" w:rsidRPr="00CF2332" w:rsidTr="00CF2332">
        <w:tc>
          <w:tcPr>
            <w:tcW w:w="1367" w:type="dxa"/>
            <w:vMerge/>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tc>
        <w:tc>
          <w:tcPr>
            <w:tcW w:w="1293" w:type="dxa"/>
            <w:vMerge/>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tc>
        <w:tc>
          <w:tcPr>
            <w:tcW w:w="473"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5</w:t>
            </w:r>
          </w:p>
        </w:tc>
        <w:tc>
          <w:tcPr>
            <w:tcW w:w="47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4</w:t>
            </w:r>
          </w:p>
        </w:tc>
        <w:tc>
          <w:tcPr>
            <w:tcW w:w="47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3</w:t>
            </w:r>
          </w:p>
        </w:tc>
        <w:tc>
          <w:tcPr>
            <w:tcW w:w="47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2</w:t>
            </w:r>
          </w:p>
        </w:tc>
        <w:tc>
          <w:tcPr>
            <w:tcW w:w="1223" w:type="dxa"/>
            <w:vMerge/>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tc>
        <w:tc>
          <w:tcPr>
            <w:tcW w:w="1417" w:type="dxa"/>
            <w:vMerge/>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tc>
        <w:tc>
          <w:tcPr>
            <w:tcW w:w="1134" w:type="dxa"/>
            <w:vMerge/>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tc>
        <w:tc>
          <w:tcPr>
            <w:tcW w:w="1016"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с</w:t>
            </w:r>
          </w:p>
          <w:p w:rsidR="00CF2332" w:rsidRPr="00CF2332" w:rsidRDefault="00CF2332" w:rsidP="00C32E0F">
            <w:pPr>
              <w:jc w:val="center"/>
            </w:pPr>
            <w:r w:rsidRPr="00CF2332">
              <w:t>одной</w:t>
            </w:r>
          </w:p>
          <w:p w:rsidR="00CF2332" w:rsidRPr="00CF2332" w:rsidRDefault="00CF2332" w:rsidP="00C32E0F">
            <w:pPr>
              <w:jc w:val="center"/>
            </w:pPr>
            <w:r w:rsidRPr="00CF2332">
              <w:t>«4»</w:t>
            </w:r>
          </w:p>
        </w:tc>
        <w:tc>
          <w:tcPr>
            <w:tcW w:w="54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с</w:t>
            </w:r>
          </w:p>
          <w:p w:rsidR="00CF2332" w:rsidRPr="00CF2332" w:rsidRDefault="00CF2332" w:rsidP="00C32E0F">
            <w:pPr>
              <w:jc w:val="center"/>
            </w:pPr>
            <w:r w:rsidRPr="00CF2332">
              <w:t>одной</w:t>
            </w:r>
          </w:p>
          <w:p w:rsidR="00CF2332" w:rsidRPr="00CF2332" w:rsidRDefault="00CF2332" w:rsidP="00C32E0F">
            <w:pPr>
              <w:jc w:val="center"/>
            </w:pPr>
            <w:r w:rsidRPr="00CF2332">
              <w:t>«3»</w:t>
            </w:r>
          </w:p>
        </w:tc>
      </w:tr>
      <w:tr w:rsidR="00CF2332" w:rsidRPr="00CF2332" w:rsidTr="00CF2332">
        <w:trPr>
          <w:trHeight w:val="293"/>
        </w:trPr>
        <w:tc>
          <w:tcPr>
            <w:tcW w:w="1367" w:type="dxa"/>
            <w:tcBorders>
              <w:top w:val="single" w:sz="4" w:space="0" w:color="auto"/>
              <w:left w:val="single" w:sz="4" w:space="0" w:color="auto"/>
              <w:bottom w:val="single" w:sz="4" w:space="0" w:color="auto"/>
              <w:right w:val="single" w:sz="4" w:space="0" w:color="auto"/>
            </w:tcBorders>
          </w:tcPr>
          <w:p w:rsidR="00CF2332" w:rsidRPr="00CF2332" w:rsidRDefault="00CF2332" w:rsidP="00C32E0F">
            <w:pPr>
              <w:ind w:left="-851" w:firstLine="851"/>
              <w:jc w:val="both"/>
            </w:pPr>
            <w:r w:rsidRPr="00CF2332">
              <w:t>2011-2012</w:t>
            </w:r>
          </w:p>
        </w:tc>
        <w:tc>
          <w:tcPr>
            <w:tcW w:w="1293"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31</w:t>
            </w:r>
          </w:p>
        </w:tc>
        <w:tc>
          <w:tcPr>
            <w:tcW w:w="473"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4</w:t>
            </w:r>
          </w:p>
        </w:tc>
        <w:tc>
          <w:tcPr>
            <w:tcW w:w="47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8</w:t>
            </w:r>
          </w:p>
        </w:tc>
        <w:tc>
          <w:tcPr>
            <w:tcW w:w="47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19</w:t>
            </w:r>
          </w:p>
        </w:tc>
        <w:tc>
          <w:tcPr>
            <w:tcW w:w="47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0</w:t>
            </w:r>
          </w:p>
        </w:tc>
        <w:tc>
          <w:tcPr>
            <w:tcW w:w="1223"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100</w:t>
            </w:r>
          </w:p>
        </w:tc>
        <w:tc>
          <w:tcPr>
            <w:tcW w:w="1417"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0,39</w:t>
            </w:r>
          </w:p>
        </w:tc>
        <w:tc>
          <w:tcPr>
            <w:tcW w:w="113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3,52</w:t>
            </w:r>
          </w:p>
        </w:tc>
        <w:tc>
          <w:tcPr>
            <w:tcW w:w="1016"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3</w:t>
            </w:r>
          </w:p>
        </w:tc>
        <w:tc>
          <w:tcPr>
            <w:tcW w:w="54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4</w:t>
            </w:r>
          </w:p>
        </w:tc>
      </w:tr>
      <w:tr w:rsidR="00CF2332" w:rsidRPr="00CF2332" w:rsidTr="00CF2332">
        <w:tc>
          <w:tcPr>
            <w:tcW w:w="1367" w:type="dxa"/>
            <w:tcBorders>
              <w:top w:val="single" w:sz="4" w:space="0" w:color="auto"/>
              <w:left w:val="single" w:sz="4" w:space="0" w:color="auto"/>
              <w:bottom w:val="single" w:sz="4" w:space="0" w:color="auto"/>
              <w:right w:val="single" w:sz="4" w:space="0" w:color="auto"/>
            </w:tcBorders>
          </w:tcPr>
          <w:p w:rsidR="00CF2332" w:rsidRPr="00CF2332" w:rsidRDefault="00CF2332" w:rsidP="00C32E0F">
            <w:pPr>
              <w:ind w:left="-851" w:firstLine="851"/>
              <w:jc w:val="both"/>
            </w:pPr>
            <w:r w:rsidRPr="00CF2332">
              <w:t>2012-2013</w:t>
            </w:r>
          </w:p>
        </w:tc>
        <w:tc>
          <w:tcPr>
            <w:tcW w:w="1293"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27</w:t>
            </w:r>
          </w:p>
        </w:tc>
        <w:tc>
          <w:tcPr>
            <w:tcW w:w="473"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3</w:t>
            </w:r>
          </w:p>
        </w:tc>
        <w:tc>
          <w:tcPr>
            <w:tcW w:w="47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11</w:t>
            </w:r>
          </w:p>
        </w:tc>
        <w:tc>
          <w:tcPr>
            <w:tcW w:w="47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13</w:t>
            </w:r>
          </w:p>
        </w:tc>
        <w:tc>
          <w:tcPr>
            <w:tcW w:w="47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0</w:t>
            </w:r>
          </w:p>
        </w:tc>
        <w:tc>
          <w:tcPr>
            <w:tcW w:w="1223"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100</w:t>
            </w:r>
          </w:p>
        </w:tc>
        <w:tc>
          <w:tcPr>
            <w:tcW w:w="1417"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0,5</w:t>
            </w:r>
          </w:p>
        </w:tc>
        <w:tc>
          <w:tcPr>
            <w:tcW w:w="113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3,6</w:t>
            </w:r>
          </w:p>
        </w:tc>
        <w:tc>
          <w:tcPr>
            <w:tcW w:w="1016"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5</w:t>
            </w:r>
          </w:p>
        </w:tc>
        <w:tc>
          <w:tcPr>
            <w:tcW w:w="54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3</w:t>
            </w:r>
          </w:p>
        </w:tc>
      </w:tr>
      <w:tr w:rsidR="00CF2332" w:rsidRPr="00CF2332" w:rsidTr="00CF2332">
        <w:tc>
          <w:tcPr>
            <w:tcW w:w="1367" w:type="dxa"/>
            <w:tcBorders>
              <w:top w:val="single" w:sz="4" w:space="0" w:color="auto"/>
              <w:left w:val="single" w:sz="4" w:space="0" w:color="auto"/>
              <w:bottom w:val="single" w:sz="4" w:space="0" w:color="auto"/>
              <w:right w:val="single" w:sz="4" w:space="0" w:color="auto"/>
            </w:tcBorders>
          </w:tcPr>
          <w:p w:rsidR="00CF2332" w:rsidRPr="00CF2332" w:rsidRDefault="00CF2332" w:rsidP="00C32E0F">
            <w:pPr>
              <w:ind w:left="-851" w:firstLine="851"/>
              <w:jc w:val="both"/>
            </w:pPr>
            <w:r w:rsidRPr="00CF2332">
              <w:t>2013-2014</w:t>
            </w:r>
          </w:p>
        </w:tc>
        <w:tc>
          <w:tcPr>
            <w:tcW w:w="1293"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30</w:t>
            </w:r>
          </w:p>
        </w:tc>
        <w:tc>
          <w:tcPr>
            <w:tcW w:w="473"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3</w:t>
            </w:r>
          </w:p>
        </w:tc>
        <w:tc>
          <w:tcPr>
            <w:tcW w:w="47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10</w:t>
            </w:r>
          </w:p>
        </w:tc>
        <w:tc>
          <w:tcPr>
            <w:tcW w:w="47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17</w:t>
            </w:r>
          </w:p>
        </w:tc>
        <w:tc>
          <w:tcPr>
            <w:tcW w:w="47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0</w:t>
            </w:r>
          </w:p>
        </w:tc>
        <w:tc>
          <w:tcPr>
            <w:tcW w:w="1223"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100</w:t>
            </w:r>
          </w:p>
        </w:tc>
        <w:tc>
          <w:tcPr>
            <w:tcW w:w="1417"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0,4</w:t>
            </w:r>
            <w:r w:rsidR="00676803">
              <w:t>3</w:t>
            </w:r>
          </w:p>
        </w:tc>
        <w:tc>
          <w:tcPr>
            <w:tcW w:w="113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3,5</w:t>
            </w:r>
          </w:p>
        </w:tc>
        <w:tc>
          <w:tcPr>
            <w:tcW w:w="1016"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4</w:t>
            </w:r>
          </w:p>
        </w:tc>
        <w:tc>
          <w:tcPr>
            <w:tcW w:w="544" w:type="dxa"/>
            <w:tcBorders>
              <w:top w:val="single" w:sz="4" w:space="0" w:color="auto"/>
              <w:left w:val="single" w:sz="4" w:space="0" w:color="auto"/>
              <w:bottom w:val="single" w:sz="4" w:space="0" w:color="auto"/>
              <w:right w:val="single" w:sz="4" w:space="0" w:color="auto"/>
            </w:tcBorders>
            <w:vAlign w:val="center"/>
          </w:tcPr>
          <w:p w:rsidR="00CF2332" w:rsidRPr="00CF2332" w:rsidRDefault="00CF2332" w:rsidP="00C32E0F">
            <w:pPr>
              <w:jc w:val="center"/>
            </w:pPr>
            <w:r w:rsidRPr="00CF2332">
              <w:t>4</w:t>
            </w:r>
          </w:p>
        </w:tc>
      </w:tr>
    </w:tbl>
    <w:p w:rsidR="00CF2332" w:rsidRPr="00CF2332" w:rsidRDefault="00CF2332" w:rsidP="00CF2332"/>
    <w:p w:rsidR="00CF2332" w:rsidRPr="00CF2332" w:rsidRDefault="00CF2332" w:rsidP="00CF2332">
      <w:r w:rsidRPr="00CF2332">
        <w:rPr>
          <w:noProof/>
        </w:rPr>
        <w:drawing>
          <wp:inline distT="0" distB="0" distL="0" distR="0">
            <wp:extent cx="6067425" cy="2600325"/>
            <wp:effectExtent l="0" t="0" r="0" b="0"/>
            <wp:docPr id="51" name="Объект 5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CF2332" w:rsidRPr="00CF2332" w:rsidRDefault="00CF2332" w:rsidP="00CF2332">
      <w:pPr>
        <w:jc w:val="both"/>
      </w:pPr>
      <w:r w:rsidRPr="00CF2332">
        <w:lastRenderedPageBreak/>
        <w:t xml:space="preserve">Как видно,   качество прочности обучения  в  2013-2014 учебном году   по сравнению с прошлым  2012-2013 учебным годом     понизилось на 0,1,  средний балл  также понизился  на 0,1.  </w:t>
      </w:r>
    </w:p>
    <w:p w:rsidR="00CF2332" w:rsidRPr="00CF2332" w:rsidRDefault="00CF2332" w:rsidP="00CF2332">
      <w:pPr>
        <w:jc w:val="both"/>
      </w:pPr>
      <w:r w:rsidRPr="00CF2332">
        <w:t xml:space="preserve"> </w:t>
      </w:r>
    </w:p>
    <w:p w:rsidR="005537DD" w:rsidRPr="00CF2332" w:rsidRDefault="005537DD" w:rsidP="005537DD">
      <w:pPr>
        <w:ind w:firstLine="708"/>
        <w:jc w:val="both"/>
      </w:pPr>
      <w:r w:rsidRPr="00CF2332">
        <w:t>Рассмотрим рейтинг в начальной школе по предметам:</w:t>
      </w:r>
    </w:p>
    <w:p w:rsidR="005537DD" w:rsidRPr="00CF2332" w:rsidRDefault="005537DD" w:rsidP="005537DD">
      <w:pPr>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4"/>
        <w:gridCol w:w="964"/>
        <w:gridCol w:w="2274"/>
        <w:gridCol w:w="656"/>
        <w:gridCol w:w="656"/>
        <w:gridCol w:w="656"/>
        <w:gridCol w:w="656"/>
        <w:gridCol w:w="1068"/>
        <w:gridCol w:w="1827"/>
      </w:tblGrid>
      <w:tr w:rsidR="005537DD" w:rsidRPr="00CF2332" w:rsidTr="00C32E0F">
        <w:trPr>
          <w:trHeight w:val="360"/>
        </w:trPr>
        <w:tc>
          <w:tcPr>
            <w:tcW w:w="814" w:type="dxa"/>
            <w:vMerge w:val="restart"/>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класс</w:t>
            </w:r>
          </w:p>
        </w:tc>
        <w:tc>
          <w:tcPr>
            <w:tcW w:w="964" w:type="dxa"/>
            <w:vMerge w:val="restart"/>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proofErr w:type="spellStart"/>
            <w:r w:rsidRPr="00CF2332">
              <w:t>колич</w:t>
            </w:r>
            <w:proofErr w:type="spellEnd"/>
            <w:r w:rsidRPr="00CF2332">
              <w:t>.</w:t>
            </w:r>
          </w:p>
          <w:p w:rsidR="005537DD" w:rsidRPr="00CF2332" w:rsidRDefault="005537DD" w:rsidP="00C32E0F">
            <w:pPr>
              <w:jc w:val="both"/>
            </w:pPr>
            <w:r w:rsidRPr="00CF2332">
              <w:t>уч-ся</w:t>
            </w:r>
          </w:p>
        </w:tc>
        <w:tc>
          <w:tcPr>
            <w:tcW w:w="2274" w:type="dxa"/>
            <w:vMerge w:val="restart"/>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предмет</w:t>
            </w:r>
          </w:p>
        </w:tc>
        <w:tc>
          <w:tcPr>
            <w:tcW w:w="2624" w:type="dxa"/>
            <w:gridSpan w:val="4"/>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оценки</w:t>
            </w:r>
          </w:p>
        </w:tc>
        <w:tc>
          <w:tcPr>
            <w:tcW w:w="1068" w:type="dxa"/>
            <w:vMerge w:val="restart"/>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рейтинг</w:t>
            </w:r>
          </w:p>
        </w:tc>
        <w:tc>
          <w:tcPr>
            <w:tcW w:w="1827" w:type="dxa"/>
            <w:vMerge w:val="restart"/>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Ф.И.О. учителя</w:t>
            </w:r>
          </w:p>
        </w:tc>
      </w:tr>
      <w:tr w:rsidR="005537DD" w:rsidRPr="00CF2332" w:rsidTr="00C32E0F">
        <w:trPr>
          <w:trHeight w:val="180"/>
        </w:trPr>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vMerge w:val="restart"/>
            <w:tcBorders>
              <w:top w:val="single" w:sz="4" w:space="0" w:color="auto"/>
              <w:left w:val="single" w:sz="4" w:space="0" w:color="auto"/>
              <w:right w:val="single" w:sz="4" w:space="0" w:color="auto"/>
            </w:tcBorders>
          </w:tcPr>
          <w:p w:rsidR="005537DD" w:rsidRPr="00CF2332" w:rsidRDefault="005537DD" w:rsidP="00C32E0F">
            <w:pPr>
              <w:jc w:val="both"/>
            </w:pPr>
            <w:r w:rsidRPr="00CF2332">
              <w:t>Русский язык</w:t>
            </w:r>
          </w:p>
          <w:p w:rsidR="005537DD" w:rsidRPr="00CF2332" w:rsidRDefault="005537DD" w:rsidP="00C32E0F">
            <w:pPr>
              <w:jc w:val="both"/>
            </w:pPr>
            <w:r w:rsidRPr="00CF2332">
              <w:t xml:space="preserve"> </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3,8</w:t>
            </w:r>
          </w:p>
        </w:tc>
        <w:tc>
          <w:tcPr>
            <w:tcW w:w="1827" w:type="dxa"/>
            <w:vMerge w:val="restart"/>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proofErr w:type="spellStart"/>
            <w:r w:rsidRPr="00CF2332">
              <w:t>Жердева</w:t>
            </w:r>
            <w:proofErr w:type="spellEnd"/>
            <w:r w:rsidRPr="00CF2332">
              <w:t xml:space="preserve"> Е.А.</w:t>
            </w:r>
          </w:p>
          <w:p w:rsidR="005537DD" w:rsidRPr="00CF2332" w:rsidRDefault="005537DD" w:rsidP="00C32E0F">
            <w:pPr>
              <w:jc w:val="center"/>
            </w:pPr>
            <w:proofErr w:type="spellStart"/>
            <w:r w:rsidRPr="00CF2332">
              <w:t>Дрючкова</w:t>
            </w:r>
            <w:proofErr w:type="spellEnd"/>
            <w:r w:rsidRPr="00CF2332">
              <w:t xml:space="preserve"> Е.С.</w:t>
            </w:r>
          </w:p>
          <w:p w:rsidR="005537DD" w:rsidRPr="00CF2332" w:rsidRDefault="005537DD" w:rsidP="00C32E0F">
            <w:pPr>
              <w:jc w:val="center"/>
            </w:pPr>
            <w:proofErr w:type="spellStart"/>
            <w:r w:rsidRPr="00CF2332">
              <w:t>Жердева</w:t>
            </w:r>
            <w:proofErr w:type="spellEnd"/>
            <w:r w:rsidRPr="00CF2332">
              <w:t xml:space="preserve"> Е.А. </w:t>
            </w:r>
          </w:p>
          <w:p w:rsidR="005537DD" w:rsidRPr="00CF2332" w:rsidRDefault="005537DD" w:rsidP="00C32E0F">
            <w:pPr>
              <w:jc w:val="center"/>
            </w:pPr>
            <w:proofErr w:type="spellStart"/>
            <w:r w:rsidRPr="00CF2332">
              <w:t>Жердева</w:t>
            </w:r>
            <w:proofErr w:type="spellEnd"/>
            <w:r w:rsidRPr="00CF2332">
              <w:t xml:space="preserve"> Е.А.</w:t>
            </w:r>
          </w:p>
          <w:p w:rsidR="005537DD" w:rsidRPr="00CF2332" w:rsidRDefault="005537DD" w:rsidP="00C32E0F">
            <w:pPr>
              <w:jc w:val="center"/>
            </w:pPr>
            <w:proofErr w:type="spellStart"/>
            <w:r w:rsidRPr="00CF2332">
              <w:t>Дрючкова</w:t>
            </w:r>
            <w:proofErr w:type="spellEnd"/>
            <w:r w:rsidRPr="00CF2332">
              <w:t xml:space="preserve"> Е.С.</w:t>
            </w:r>
          </w:p>
          <w:p w:rsidR="005537DD" w:rsidRPr="00CF2332" w:rsidRDefault="005537DD" w:rsidP="00C32E0F">
            <w:pPr>
              <w:jc w:val="center"/>
            </w:pPr>
            <w:proofErr w:type="spellStart"/>
            <w:r w:rsidRPr="00CF2332">
              <w:t>Жердева</w:t>
            </w:r>
            <w:proofErr w:type="spellEnd"/>
            <w:r w:rsidRPr="00CF2332">
              <w:t xml:space="preserve"> Е.А.</w:t>
            </w:r>
          </w:p>
          <w:p w:rsidR="005537DD" w:rsidRPr="00CF2332" w:rsidRDefault="005537DD" w:rsidP="00C32E0F">
            <w:pPr>
              <w:jc w:val="center"/>
            </w:pPr>
            <w:proofErr w:type="spellStart"/>
            <w:r w:rsidRPr="00CF2332">
              <w:t>Жердева</w:t>
            </w:r>
            <w:proofErr w:type="spellEnd"/>
            <w:r w:rsidRPr="00CF2332">
              <w:t xml:space="preserve"> Е.А. </w:t>
            </w:r>
          </w:p>
          <w:p w:rsidR="005537DD" w:rsidRPr="00CF2332" w:rsidRDefault="005537DD" w:rsidP="00C32E0F">
            <w:pPr>
              <w:jc w:val="center"/>
            </w:pPr>
            <w:proofErr w:type="spellStart"/>
            <w:r w:rsidRPr="00CF2332">
              <w:t>Дрючкова</w:t>
            </w:r>
            <w:proofErr w:type="spellEnd"/>
            <w:r w:rsidRPr="00CF2332">
              <w:t xml:space="preserve"> Е.С.</w:t>
            </w:r>
          </w:p>
          <w:p w:rsidR="005537DD" w:rsidRPr="00CF2332" w:rsidRDefault="005537DD" w:rsidP="00C32E0F">
            <w:pPr>
              <w:jc w:val="center"/>
            </w:pPr>
            <w:r w:rsidRPr="00CF2332">
              <w:t xml:space="preserve"> </w:t>
            </w:r>
            <w:proofErr w:type="spellStart"/>
            <w:r w:rsidRPr="00CF2332">
              <w:t>Жердева</w:t>
            </w:r>
            <w:proofErr w:type="spellEnd"/>
            <w:r w:rsidRPr="00CF2332">
              <w:t xml:space="preserve"> Е.А.</w:t>
            </w:r>
          </w:p>
          <w:p w:rsidR="005537DD" w:rsidRPr="00CF2332" w:rsidRDefault="005537DD" w:rsidP="00C32E0F">
            <w:pPr>
              <w:jc w:val="center"/>
            </w:pPr>
            <w:proofErr w:type="spellStart"/>
            <w:r w:rsidRPr="00CF2332">
              <w:t>Жердева</w:t>
            </w:r>
            <w:proofErr w:type="spellEnd"/>
            <w:r w:rsidRPr="00CF2332">
              <w:t xml:space="preserve"> Е.А.</w:t>
            </w:r>
          </w:p>
          <w:p w:rsidR="005537DD" w:rsidRPr="00CF2332" w:rsidRDefault="005537DD" w:rsidP="00C32E0F">
            <w:pPr>
              <w:jc w:val="center"/>
            </w:pPr>
            <w:proofErr w:type="spellStart"/>
            <w:r w:rsidRPr="00CF2332">
              <w:t>Дрючкова</w:t>
            </w:r>
            <w:proofErr w:type="spellEnd"/>
            <w:r w:rsidRPr="00CF2332">
              <w:t xml:space="preserve"> Е.С.</w:t>
            </w:r>
          </w:p>
          <w:p w:rsidR="005537DD" w:rsidRPr="00CF2332" w:rsidRDefault="005537DD" w:rsidP="00C32E0F">
            <w:pPr>
              <w:jc w:val="center"/>
            </w:pPr>
            <w:proofErr w:type="spellStart"/>
            <w:r w:rsidRPr="00CF2332">
              <w:t>Жердева</w:t>
            </w:r>
            <w:proofErr w:type="spellEnd"/>
            <w:r w:rsidRPr="00CF2332">
              <w:t xml:space="preserve"> Е.А. </w:t>
            </w:r>
          </w:p>
          <w:p w:rsidR="005537DD" w:rsidRPr="00CF2332" w:rsidRDefault="005537DD" w:rsidP="00C32E0F">
            <w:pPr>
              <w:jc w:val="center"/>
            </w:pPr>
            <w:proofErr w:type="spellStart"/>
            <w:r w:rsidRPr="00CF2332">
              <w:t>Жердева</w:t>
            </w:r>
            <w:proofErr w:type="spellEnd"/>
            <w:r w:rsidRPr="00CF2332">
              <w:t xml:space="preserve"> Е.А.</w:t>
            </w:r>
          </w:p>
          <w:p w:rsidR="005537DD" w:rsidRPr="00CF2332" w:rsidRDefault="005537DD" w:rsidP="00C32E0F">
            <w:pPr>
              <w:jc w:val="center"/>
            </w:pPr>
            <w:proofErr w:type="spellStart"/>
            <w:r w:rsidRPr="00CF2332">
              <w:t>Дрючкова</w:t>
            </w:r>
            <w:proofErr w:type="spellEnd"/>
            <w:r w:rsidRPr="00CF2332">
              <w:t xml:space="preserve"> Е.С.</w:t>
            </w:r>
          </w:p>
          <w:p w:rsidR="005537DD" w:rsidRPr="00CF2332" w:rsidRDefault="005537DD" w:rsidP="00C32E0F">
            <w:pPr>
              <w:jc w:val="center"/>
            </w:pPr>
            <w:r w:rsidRPr="00CF2332">
              <w:t xml:space="preserve">  </w:t>
            </w:r>
            <w:proofErr w:type="spellStart"/>
            <w:r w:rsidRPr="00CF2332">
              <w:t>Жердева</w:t>
            </w:r>
            <w:proofErr w:type="spellEnd"/>
            <w:r w:rsidRPr="00CF2332">
              <w:t xml:space="preserve"> Е.А.</w:t>
            </w:r>
          </w:p>
          <w:p w:rsidR="005537DD" w:rsidRPr="00CF2332" w:rsidRDefault="005537DD" w:rsidP="00C32E0F">
            <w:pPr>
              <w:jc w:val="center"/>
            </w:pPr>
            <w:proofErr w:type="spellStart"/>
            <w:r w:rsidRPr="00CF2332">
              <w:t>Жердева</w:t>
            </w:r>
            <w:proofErr w:type="spellEnd"/>
            <w:r w:rsidRPr="00CF2332">
              <w:t xml:space="preserve"> Е.А.</w:t>
            </w:r>
          </w:p>
          <w:p w:rsidR="005537DD" w:rsidRPr="00CF2332" w:rsidRDefault="005537DD" w:rsidP="00C32E0F">
            <w:pPr>
              <w:jc w:val="center"/>
            </w:pPr>
            <w:proofErr w:type="spellStart"/>
            <w:r w:rsidRPr="00CF2332">
              <w:t>Дрючкова</w:t>
            </w:r>
            <w:proofErr w:type="spellEnd"/>
            <w:r w:rsidRPr="00CF2332">
              <w:t xml:space="preserve"> Е.С. </w:t>
            </w:r>
          </w:p>
          <w:p w:rsidR="005537DD" w:rsidRPr="00CF2332" w:rsidRDefault="005537DD" w:rsidP="00C32E0F">
            <w:pPr>
              <w:jc w:val="center"/>
            </w:pPr>
            <w:proofErr w:type="spellStart"/>
            <w:r w:rsidRPr="00CF2332">
              <w:t>Жердева</w:t>
            </w:r>
            <w:proofErr w:type="spellEnd"/>
            <w:r w:rsidRPr="00CF2332">
              <w:t xml:space="preserve"> Е.А.</w:t>
            </w:r>
          </w:p>
          <w:p w:rsidR="005537DD" w:rsidRPr="00CF2332" w:rsidRDefault="005537DD" w:rsidP="00C32E0F">
            <w:pPr>
              <w:jc w:val="center"/>
            </w:pPr>
            <w:r w:rsidRPr="00CF2332">
              <w:t xml:space="preserve">  </w:t>
            </w:r>
          </w:p>
          <w:p w:rsidR="005537DD" w:rsidRPr="00CF2332" w:rsidRDefault="005537DD" w:rsidP="00C32E0F">
            <w:pPr>
              <w:jc w:val="center"/>
            </w:pPr>
            <w:proofErr w:type="spellStart"/>
            <w:r w:rsidRPr="00CF2332">
              <w:t>Жердева</w:t>
            </w:r>
            <w:proofErr w:type="spellEnd"/>
            <w:r w:rsidRPr="00CF2332">
              <w:t xml:space="preserve"> Е.А</w:t>
            </w:r>
          </w:p>
          <w:p w:rsidR="005537DD" w:rsidRPr="00CF2332" w:rsidRDefault="005537DD" w:rsidP="00C32E0F">
            <w:pPr>
              <w:jc w:val="center"/>
            </w:pPr>
            <w:proofErr w:type="spellStart"/>
            <w:r w:rsidRPr="00CF2332">
              <w:t>Дрючкова</w:t>
            </w:r>
            <w:proofErr w:type="spellEnd"/>
            <w:r w:rsidRPr="00CF2332">
              <w:t xml:space="preserve"> Е.С.</w:t>
            </w:r>
          </w:p>
          <w:p w:rsidR="005537DD" w:rsidRPr="00CF2332" w:rsidRDefault="005537DD" w:rsidP="00C32E0F">
            <w:pPr>
              <w:jc w:val="center"/>
            </w:pPr>
            <w:r w:rsidRPr="00CF2332">
              <w:t xml:space="preserve"> </w:t>
            </w:r>
            <w:proofErr w:type="spellStart"/>
            <w:r w:rsidRPr="00CF2332">
              <w:t>Жердева</w:t>
            </w:r>
            <w:proofErr w:type="spellEnd"/>
            <w:r w:rsidRPr="00CF2332">
              <w:t xml:space="preserve"> Е.А.</w:t>
            </w:r>
          </w:p>
          <w:p w:rsidR="005537DD" w:rsidRPr="00CF2332" w:rsidRDefault="005537DD" w:rsidP="00C32E0F">
            <w:pPr>
              <w:jc w:val="center"/>
            </w:pPr>
            <w:proofErr w:type="spellStart"/>
            <w:r w:rsidRPr="00CF2332">
              <w:t>Жердева</w:t>
            </w:r>
            <w:proofErr w:type="spellEnd"/>
            <w:r w:rsidRPr="00CF2332">
              <w:t xml:space="preserve"> Е.А.</w:t>
            </w:r>
          </w:p>
          <w:p w:rsidR="005537DD" w:rsidRPr="00CF2332" w:rsidRDefault="005537DD" w:rsidP="00C32E0F">
            <w:pPr>
              <w:jc w:val="center"/>
            </w:pPr>
            <w:proofErr w:type="spellStart"/>
            <w:r w:rsidRPr="00CF2332">
              <w:t>Дрючкова</w:t>
            </w:r>
            <w:proofErr w:type="spellEnd"/>
            <w:r w:rsidRPr="00CF2332">
              <w:t xml:space="preserve"> Е.С.  </w:t>
            </w:r>
          </w:p>
          <w:p w:rsidR="005537DD" w:rsidRPr="00CF2332" w:rsidRDefault="005537DD" w:rsidP="00C32E0F">
            <w:pPr>
              <w:jc w:val="center"/>
            </w:pPr>
            <w:proofErr w:type="spellStart"/>
            <w:r w:rsidRPr="00CF2332">
              <w:t>Жердева</w:t>
            </w:r>
            <w:proofErr w:type="spellEnd"/>
            <w:r w:rsidRPr="00CF2332">
              <w:t xml:space="preserve"> Е.А.</w:t>
            </w:r>
          </w:p>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w:t>
            </w:r>
          </w:p>
        </w:tc>
        <w:tc>
          <w:tcPr>
            <w:tcW w:w="2274" w:type="dxa"/>
            <w:vMerge/>
            <w:tcBorders>
              <w:left w:val="single" w:sz="4" w:space="0" w:color="auto"/>
              <w:right w:val="single" w:sz="4" w:space="0" w:color="auto"/>
            </w:tcBorders>
          </w:tcPr>
          <w:p w:rsidR="005537DD" w:rsidRPr="00CF2332" w:rsidRDefault="005537DD" w:rsidP="00C32E0F">
            <w:pPr>
              <w:jc w:val="both"/>
            </w:pP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3,6</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vMerge/>
            <w:tcBorders>
              <w:left w:val="single" w:sz="4" w:space="0" w:color="auto"/>
              <w:bottom w:val="single" w:sz="4" w:space="0" w:color="auto"/>
              <w:right w:val="single" w:sz="4" w:space="0" w:color="auto"/>
            </w:tcBorders>
          </w:tcPr>
          <w:p w:rsidR="005537DD" w:rsidRPr="00CF2332" w:rsidRDefault="005537DD" w:rsidP="00C32E0F">
            <w:pPr>
              <w:jc w:val="both"/>
            </w:pP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3,7</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vMerge w:val="restart"/>
            <w:tcBorders>
              <w:top w:val="single" w:sz="4" w:space="0" w:color="auto"/>
              <w:left w:val="single" w:sz="4" w:space="0" w:color="auto"/>
              <w:right w:val="single" w:sz="4" w:space="0" w:color="auto"/>
            </w:tcBorders>
          </w:tcPr>
          <w:p w:rsidR="005537DD" w:rsidRPr="00CF2332" w:rsidRDefault="005537DD" w:rsidP="00C32E0F">
            <w:pPr>
              <w:jc w:val="both"/>
            </w:pPr>
            <w:r w:rsidRPr="00CF2332">
              <w:t>Математика</w:t>
            </w:r>
          </w:p>
          <w:p w:rsidR="005537DD" w:rsidRPr="00CF2332" w:rsidRDefault="005537DD" w:rsidP="00C32E0F">
            <w:pPr>
              <w:jc w:val="both"/>
            </w:pPr>
            <w:r w:rsidRPr="00CF2332">
              <w:t xml:space="preserve"> </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4,0</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w:t>
            </w:r>
          </w:p>
        </w:tc>
        <w:tc>
          <w:tcPr>
            <w:tcW w:w="2274" w:type="dxa"/>
            <w:vMerge/>
            <w:tcBorders>
              <w:left w:val="single" w:sz="4" w:space="0" w:color="auto"/>
              <w:right w:val="single" w:sz="4" w:space="0" w:color="auto"/>
            </w:tcBorders>
          </w:tcPr>
          <w:p w:rsidR="005537DD" w:rsidRPr="00CF2332" w:rsidRDefault="005537DD" w:rsidP="00C32E0F">
            <w:pPr>
              <w:jc w:val="both"/>
            </w:pP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3,6</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vMerge/>
            <w:tcBorders>
              <w:left w:val="single" w:sz="4" w:space="0" w:color="auto"/>
              <w:bottom w:val="single" w:sz="4" w:space="0" w:color="auto"/>
              <w:right w:val="single" w:sz="4" w:space="0" w:color="auto"/>
            </w:tcBorders>
          </w:tcPr>
          <w:p w:rsidR="005537DD" w:rsidRPr="00CF2332" w:rsidRDefault="005537DD" w:rsidP="00C32E0F">
            <w:pPr>
              <w:jc w:val="both"/>
            </w:pP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3,7</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vMerge w:val="restart"/>
            <w:tcBorders>
              <w:top w:val="single" w:sz="4" w:space="0" w:color="auto"/>
              <w:left w:val="single" w:sz="4" w:space="0" w:color="auto"/>
              <w:right w:val="single" w:sz="4" w:space="0" w:color="auto"/>
            </w:tcBorders>
          </w:tcPr>
          <w:p w:rsidR="005537DD" w:rsidRPr="00CF2332" w:rsidRDefault="005537DD" w:rsidP="00C32E0F">
            <w:pPr>
              <w:jc w:val="both"/>
            </w:pPr>
            <w:r w:rsidRPr="00CF2332">
              <w:t>Литературное чтение</w:t>
            </w:r>
          </w:p>
          <w:p w:rsidR="005537DD" w:rsidRPr="00CF2332" w:rsidRDefault="005537DD" w:rsidP="00C32E0F">
            <w:pPr>
              <w:jc w:val="both"/>
            </w:pPr>
            <w:r w:rsidRPr="00CF2332">
              <w:t xml:space="preserve"> </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rPr>
                <w:lang w:val="en-US"/>
              </w:rPr>
            </w:pPr>
            <w:r w:rsidRPr="00CF2332">
              <w:t>4,0</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w:t>
            </w:r>
          </w:p>
        </w:tc>
        <w:tc>
          <w:tcPr>
            <w:tcW w:w="2274" w:type="dxa"/>
            <w:vMerge/>
            <w:tcBorders>
              <w:left w:val="single" w:sz="4" w:space="0" w:color="auto"/>
              <w:right w:val="single" w:sz="4" w:space="0" w:color="auto"/>
            </w:tcBorders>
          </w:tcPr>
          <w:p w:rsidR="005537DD" w:rsidRPr="00CF2332" w:rsidRDefault="005537DD" w:rsidP="00C32E0F">
            <w:pPr>
              <w:jc w:val="both"/>
            </w:pP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4,2</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vMerge/>
            <w:tcBorders>
              <w:left w:val="single" w:sz="4" w:space="0" w:color="auto"/>
              <w:bottom w:val="single" w:sz="4" w:space="0" w:color="auto"/>
              <w:right w:val="single" w:sz="4" w:space="0" w:color="auto"/>
            </w:tcBorders>
          </w:tcPr>
          <w:p w:rsidR="005537DD" w:rsidRPr="00CF2332" w:rsidRDefault="005537DD" w:rsidP="00C32E0F">
            <w:pPr>
              <w:jc w:val="both"/>
            </w:pP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4,2</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vMerge w:val="restart"/>
            <w:tcBorders>
              <w:top w:val="single" w:sz="4" w:space="0" w:color="auto"/>
              <w:left w:val="single" w:sz="4" w:space="0" w:color="auto"/>
              <w:right w:val="single" w:sz="4" w:space="0" w:color="auto"/>
            </w:tcBorders>
          </w:tcPr>
          <w:p w:rsidR="005537DD" w:rsidRPr="00CF2332" w:rsidRDefault="005537DD" w:rsidP="00C32E0F">
            <w:pPr>
              <w:jc w:val="both"/>
            </w:pPr>
            <w:r w:rsidRPr="00CF2332">
              <w:t>Окружающий мир</w:t>
            </w:r>
          </w:p>
          <w:p w:rsidR="005537DD" w:rsidRPr="00CF2332" w:rsidRDefault="005537DD" w:rsidP="00C32E0F">
            <w:pPr>
              <w:jc w:val="both"/>
            </w:pPr>
            <w:r w:rsidRPr="00CF2332">
              <w:t xml:space="preserve"> </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 xml:space="preserve"> 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4,0</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w:t>
            </w:r>
          </w:p>
        </w:tc>
        <w:tc>
          <w:tcPr>
            <w:tcW w:w="2274" w:type="dxa"/>
            <w:vMerge/>
            <w:tcBorders>
              <w:left w:val="single" w:sz="4" w:space="0" w:color="auto"/>
              <w:right w:val="single" w:sz="4" w:space="0" w:color="auto"/>
            </w:tcBorders>
          </w:tcPr>
          <w:p w:rsidR="005537DD" w:rsidRPr="00CF2332" w:rsidRDefault="005537DD" w:rsidP="00C32E0F">
            <w:pPr>
              <w:jc w:val="both"/>
            </w:pP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4,4</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vMerge/>
            <w:tcBorders>
              <w:left w:val="single" w:sz="4" w:space="0" w:color="auto"/>
              <w:bottom w:val="single" w:sz="4" w:space="0" w:color="auto"/>
              <w:right w:val="single" w:sz="4" w:space="0" w:color="auto"/>
            </w:tcBorders>
          </w:tcPr>
          <w:p w:rsidR="005537DD" w:rsidRPr="00CF2332" w:rsidRDefault="005537DD" w:rsidP="00C32E0F">
            <w:pPr>
              <w:jc w:val="both"/>
            </w:pP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4,2</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Изобразит</w:t>
            </w:r>
            <w:proofErr w:type="gramStart"/>
            <w:r w:rsidRPr="00CF2332">
              <w:t>.</w:t>
            </w:r>
            <w:proofErr w:type="gramEnd"/>
            <w:r w:rsidRPr="00CF2332">
              <w:t xml:space="preserve"> </w:t>
            </w:r>
            <w:proofErr w:type="spellStart"/>
            <w:proofErr w:type="gramStart"/>
            <w:r w:rsidRPr="00CF2332">
              <w:t>и</w:t>
            </w:r>
            <w:proofErr w:type="gramEnd"/>
            <w:r w:rsidRPr="00CF2332">
              <w:t>с-во</w:t>
            </w:r>
            <w:proofErr w:type="spellEnd"/>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4,5</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w:t>
            </w:r>
          </w:p>
        </w:tc>
        <w:tc>
          <w:tcPr>
            <w:tcW w:w="2274" w:type="dxa"/>
            <w:vMerge w:val="restart"/>
            <w:tcBorders>
              <w:top w:val="single" w:sz="4" w:space="0" w:color="auto"/>
              <w:left w:val="single" w:sz="4" w:space="0" w:color="auto"/>
              <w:right w:val="single" w:sz="4" w:space="0" w:color="auto"/>
            </w:tcBorders>
          </w:tcPr>
          <w:p w:rsidR="005537DD" w:rsidRPr="00CF2332" w:rsidRDefault="005537DD" w:rsidP="00C32E0F">
            <w:pPr>
              <w:jc w:val="both"/>
            </w:pPr>
            <w:r w:rsidRPr="00CF2332">
              <w:t xml:space="preserve"> Искусство (</w:t>
            </w:r>
            <w:proofErr w:type="gramStart"/>
            <w:r w:rsidRPr="00CF2332">
              <w:t>ИЗО</w:t>
            </w:r>
            <w:proofErr w:type="gramEnd"/>
            <w:r w:rsidRPr="00CF2332">
              <w:t>)</w:t>
            </w:r>
          </w:p>
          <w:p w:rsidR="005537DD" w:rsidRPr="00CF2332" w:rsidRDefault="005537DD" w:rsidP="00C32E0F">
            <w:pPr>
              <w:jc w:val="both"/>
            </w:pPr>
            <w:r w:rsidRPr="00CF2332">
              <w:t xml:space="preserve"> </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4,8</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vMerge/>
            <w:tcBorders>
              <w:left w:val="single" w:sz="4" w:space="0" w:color="auto"/>
              <w:bottom w:val="single" w:sz="4" w:space="0" w:color="auto"/>
              <w:right w:val="single" w:sz="4" w:space="0" w:color="auto"/>
            </w:tcBorders>
          </w:tcPr>
          <w:p w:rsidR="005537DD" w:rsidRPr="00CF2332" w:rsidRDefault="005537DD" w:rsidP="00C32E0F">
            <w:pPr>
              <w:jc w:val="both"/>
            </w:pP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4,7</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 xml:space="preserve"> Музыка</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4,5</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w:t>
            </w:r>
          </w:p>
        </w:tc>
        <w:tc>
          <w:tcPr>
            <w:tcW w:w="2274" w:type="dxa"/>
            <w:vMerge w:val="restart"/>
            <w:tcBorders>
              <w:top w:val="single" w:sz="4" w:space="0" w:color="auto"/>
              <w:left w:val="single" w:sz="4" w:space="0" w:color="auto"/>
              <w:right w:val="single" w:sz="4" w:space="0" w:color="auto"/>
            </w:tcBorders>
          </w:tcPr>
          <w:p w:rsidR="005537DD" w:rsidRPr="00CF2332" w:rsidRDefault="005537DD" w:rsidP="00C32E0F">
            <w:pPr>
              <w:jc w:val="both"/>
            </w:pPr>
            <w:r w:rsidRPr="00CF2332">
              <w:t xml:space="preserve"> Искусство (музыка)</w:t>
            </w:r>
          </w:p>
          <w:p w:rsidR="005537DD" w:rsidRPr="00CF2332" w:rsidRDefault="005537DD" w:rsidP="00C32E0F">
            <w:pPr>
              <w:jc w:val="both"/>
            </w:pPr>
            <w:r w:rsidRPr="00CF2332">
              <w:t xml:space="preserve"> </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4,8</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vMerge/>
            <w:tcBorders>
              <w:left w:val="single" w:sz="4" w:space="0" w:color="auto"/>
              <w:bottom w:val="single" w:sz="4" w:space="0" w:color="auto"/>
              <w:right w:val="single" w:sz="4" w:space="0" w:color="auto"/>
            </w:tcBorders>
          </w:tcPr>
          <w:p w:rsidR="005537DD" w:rsidRPr="00CF2332" w:rsidRDefault="005537DD" w:rsidP="00C32E0F">
            <w:pPr>
              <w:jc w:val="both"/>
            </w:pP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4,7</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 xml:space="preserve">Технология  </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r w:rsidRPr="00CF2332">
              <w:t xml:space="preserve">   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4,5</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w:t>
            </w:r>
          </w:p>
        </w:tc>
        <w:tc>
          <w:tcPr>
            <w:tcW w:w="2274" w:type="dxa"/>
            <w:vMerge w:val="restart"/>
            <w:tcBorders>
              <w:top w:val="single" w:sz="4" w:space="0" w:color="auto"/>
              <w:left w:val="single" w:sz="4" w:space="0" w:color="auto"/>
              <w:right w:val="single" w:sz="4" w:space="0" w:color="auto"/>
            </w:tcBorders>
          </w:tcPr>
          <w:p w:rsidR="005537DD" w:rsidRPr="00CF2332" w:rsidRDefault="005537DD" w:rsidP="00C32E0F">
            <w:pPr>
              <w:jc w:val="both"/>
            </w:pPr>
            <w:r w:rsidRPr="00CF2332">
              <w:t xml:space="preserve">Технология  (Труд)  </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r w:rsidRPr="00CF2332">
              <w:t xml:space="preserve">    4,6</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vMerge/>
            <w:tcBorders>
              <w:left w:val="single" w:sz="4" w:space="0" w:color="auto"/>
              <w:bottom w:val="single" w:sz="4" w:space="0" w:color="auto"/>
              <w:right w:val="single" w:sz="4" w:space="0" w:color="auto"/>
            </w:tcBorders>
          </w:tcPr>
          <w:p w:rsidR="005537DD" w:rsidRPr="00CF2332" w:rsidRDefault="005537DD" w:rsidP="00C32E0F">
            <w:pPr>
              <w:jc w:val="both"/>
            </w:pP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4,7</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vMerge w:val="restart"/>
            <w:tcBorders>
              <w:top w:val="single" w:sz="4" w:space="0" w:color="auto"/>
              <w:left w:val="single" w:sz="4" w:space="0" w:color="auto"/>
              <w:right w:val="single" w:sz="4" w:space="0" w:color="auto"/>
            </w:tcBorders>
          </w:tcPr>
          <w:p w:rsidR="005537DD" w:rsidRPr="00CF2332" w:rsidRDefault="005537DD" w:rsidP="00C32E0F">
            <w:pPr>
              <w:jc w:val="both"/>
            </w:pPr>
            <w:r w:rsidRPr="00CF2332">
              <w:t>Культура общения</w:t>
            </w:r>
          </w:p>
          <w:p w:rsidR="005537DD" w:rsidRPr="00CF2332" w:rsidRDefault="005537DD" w:rsidP="00C32E0F">
            <w:pPr>
              <w:jc w:val="both"/>
            </w:pPr>
            <w:r w:rsidRPr="00CF2332">
              <w:t xml:space="preserve"> </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4,0</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3</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w:t>
            </w:r>
          </w:p>
        </w:tc>
        <w:tc>
          <w:tcPr>
            <w:tcW w:w="2274" w:type="dxa"/>
            <w:vMerge/>
            <w:tcBorders>
              <w:left w:val="single" w:sz="4" w:space="0" w:color="auto"/>
              <w:right w:val="single" w:sz="4" w:space="0" w:color="auto"/>
            </w:tcBorders>
          </w:tcPr>
          <w:p w:rsidR="005537DD" w:rsidRPr="00CF2332" w:rsidRDefault="005537DD" w:rsidP="00C32E0F">
            <w:pPr>
              <w:jc w:val="both"/>
            </w:pP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4,8</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vMerge/>
            <w:tcBorders>
              <w:left w:val="single" w:sz="4" w:space="0" w:color="auto"/>
              <w:bottom w:val="single" w:sz="4" w:space="0" w:color="auto"/>
              <w:right w:val="single" w:sz="4" w:space="0" w:color="auto"/>
            </w:tcBorders>
          </w:tcPr>
          <w:p w:rsidR="005537DD" w:rsidRPr="00CF2332" w:rsidRDefault="005537DD" w:rsidP="00C32E0F">
            <w:pPr>
              <w:jc w:val="both"/>
            </w:pP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5,0</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vMerge w:val="restart"/>
            <w:tcBorders>
              <w:top w:val="single" w:sz="4" w:space="0" w:color="auto"/>
              <w:left w:val="single" w:sz="4" w:space="0" w:color="auto"/>
              <w:right w:val="single" w:sz="4" w:space="0" w:color="auto"/>
            </w:tcBorders>
          </w:tcPr>
          <w:p w:rsidR="005537DD" w:rsidRPr="00CF2332" w:rsidRDefault="005537DD" w:rsidP="00C32E0F">
            <w:pPr>
              <w:jc w:val="both"/>
            </w:pPr>
            <w:r w:rsidRPr="00CF2332">
              <w:t>Физическая культура</w:t>
            </w:r>
          </w:p>
          <w:p w:rsidR="005537DD" w:rsidRPr="00CF2332" w:rsidRDefault="005537DD" w:rsidP="00C32E0F">
            <w:pPr>
              <w:jc w:val="both"/>
            </w:pPr>
            <w:r w:rsidRPr="00CF2332">
              <w:t xml:space="preserve"> </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r w:rsidRPr="00CF2332">
              <w:t xml:space="preserve">   3</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Плетнев И.А.</w:t>
            </w:r>
          </w:p>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rPr>
                <w:lang w:val="en-US"/>
              </w:rPr>
            </w:pPr>
            <w:r w:rsidRPr="00CF2332">
              <w:rPr>
                <w:lang w:val="en-US"/>
              </w:rPr>
              <w:t>3</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w:t>
            </w:r>
          </w:p>
        </w:tc>
        <w:tc>
          <w:tcPr>
            <w:tcW w:w="2274" w:type="dxa"/>
            <w:vMerge/>
            <w:tcBorders>
              <w:left w:val="single" w:sz="4" w:space="0" w:color="auto"/>
              <w:right w:val="single" w:sz="4" w:space="0" w:color="auto"/>
            </w:tcBorders>
          </w:tcPr>
          <w:p w:rsidR="005537DD" w:rsidRPr="00CF2332" w:rsidRDefault="005537DD" w:rsidP="00C32E0F">
            <w:pPr>
              <w:jc w:val="both"/>
            </w:pP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5,0</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vMerge/>
            <w:tcBorders>
              <w:left w:val="single" w:sz="4" w:space="0" w:color="auto"/>
              <w:bottom w:val="single" w:sz="4" w:space="0" w:color="auto"/>
              <w:right w:val="single" w:sz="4" w:space="0" w:color="auto"/>
            </w:tcBorders>
          </w:tcPr>
          <w:p w:rsidR="005537DD" w:rsidRPr="00CF2332" w:rsidRDefault="005537DD" w:rsidP="00C32E0F">
            <w:pPr>
              <w:jc w:val="both"/>
            </w:pP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5</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4,7</w:t>
            </w:r>
          </w:p>
        </w:tc>
        <w:tc>
          <w:tcPr>
            <w:tcW w:w="0" w:type="auto"/>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 xml:space="preserve"> 6</w:t>
            </w:r>
          </w:p>
        </w:tc>
        <w:tc>
          <w:tcPr>
            <w:tcW w:w="2274" w:type="dxa"/>
            <w:vMerge w:val="restart"/>
            <w:tcBorders>
              <w:top w:val="single" w:sz="4" w:space="0" w:color="auto"/>
              <w:left w:val="single" w:sz="4" w:space="0" w:color="auto"/>
              <w:right w:val="single" w:sz="4" w:space="0" w:color="auto"/>
            </w:tcBorders>
          </w:tcPr>
          <w:p w:rsidR="005537DD" w:rsidRPr="00CF2332" w:rsidRDefault="005537DD" w:rsidP="00C32E0F">
            <w:pPr>
              <w:jc w:val="both"/>
            </w:pPr>
            <w:r w:rsidRPr="00CF2332">
              <w:t>Иностранный язык</w:t>
            </w:r>
          </w:p>
          <w:p w:rsidR="005537DD" w:rsidRPr="00CF2332" w:rsidRDefault="005537DD" w:rsidP="00C32E0F">
            <w:pPr>
              <w:jc w:val="both"/>
            </w:pPr>
            <w:r w:rsidRPr="00CF2332">
              <w:t>(немецкий язык)</w:t>
            </w:r>
          </w:p>
          <w:p w:rsidR="005537DD" w:rsidRPr="00CF2332" w:rsidRDefault="005537DD" w:rsidP="00C32E0F">
            <w:r w:rsidRPr="00CF2332">
              <w:t xml:space="preserve"> </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rPr>
                <w:lang w:val="en-US"/>
              </w:rPr>
            </w:pPr>
            <w:r w:rsidRPr="00CF2332">
              <w:rPr>
                <w:lang w:val="en-US"/>
              </w:rPr>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4,0</w:t>
            </w:r>
          </w:p>
        </w:tc>
        <w:tc>
          <w:tcPr>
            <w:tcW w:w="1827" w:type="dxa"/>
            <w:vMerge w:val="restart"/>
            <w:tcBorders>
              <w:top w:val="single" w:sz="4" w:space="0" w:color="auto"/>
              <w:left w:val="single" w:sz="4" w:space="0" w:color="auto"/>
              <w:right w:val="single" w:sz="4" w:space="0" w:color="auto"/>
            </w:tcBorders>
          </w:tcPr>
          <w:p w:rsidR="005537DD" w:rsidRPr="00CF2332" w:rsidRDefault="005537DD" w:rsidP="00C32E0F">
            <w:r w:rsidRPr="00CF2332">
              <w:t xml:space="preserve">  </w:t>
            </w:r>
          </w:p>
          <w:p w:rsidR="005537DD" w:rsidRPr="00CF2332" w:rsidRDefault="005537DD" w:rsidP="00C32E0F"/>
          <w:p w:rsidR="005537DD" w:rsidRPr="00CF2332" w:rsidRDefault="005537DD" w:rsidP="00C32E0F">
            <w:pPr>
              <w:jc w:val="center"/>
            </w:pPr>
            <w:r w:rsidRPr="00CF2332">
              <w:t>Попова Т.В.</w:t>
            </w:r>
          </w:p>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r w:rsidRPr="00CF2332">
              <w:rPr>
                <w:lang w:val="en-US"/>
              </w:rPr>
              <w:t xml:space="preserve">    </w:t>
            </w:r>
            <w:r w:rsidRPr="00CF2332">
              <w:t>3</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r w:rsidRPr="00CF2332">
              <w:t xml:space="preserve">      5</w:t>
            </w:r>
          </w:p>
        </w:tc>
        <w:tc>
          <w:tcPr>
            <w:tcW w:w="2274" w:type="dxa"/>
            <w:vMerge/>
            <w:tcBorders>
              <w:left w:val="single" w:sz="4" w:space="0" w:color="auto"/>
              <w:right w:val="single" w:sz="4" w:space="0" w:color="auto"/>
            </w:tcBorders>
          </w:tcPr>
          <w:p w:rsidR="005537DD" w:rsidRPr="00CF2332" w:rsidRDefault="005537DD" w:rsidP="00C32E0F"/>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r w:rsidRPr="00CF2332">
              <w:t xml:space="preserve">   1</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rPr>
                <w:lang w:val="en-US"/>
              </w:rPr>
            </w:pPr>
            <w:r w:rsidRPr="00CF2332">
              <w:t xml:space="preserve">   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r w:rsidRPr="00CF2332">
              <w:t xml:space="preserve">   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r w:rsidRPr="00CF2332">
              <w:t xml:space="preserve">    -</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r w:rsidRPr="00CF2332">
              <w:t xml:space="preserve">     3,8</w:t>
            </w:r>
          </w:p>
        </w:tc>
        <w:tc>
          <w:tcPr>
            <w:tcW w:w="0" w:type="auto"/>
            <w:vMerge/>
            <w:tcBorders>
              <w:top w:val="nil"/>
              <w:left w:val="single" w:sz="4" w:space="0" w:color="auto"/>
              <w:right w:val="single" w:sz="4" w:space="0" w:color="auto"/>
            </w:tcBorders>
            <w:vAlign w:val="center"/>
          </w:tcPr>
          <w:p w:rsidR="005537DD" w:rsidRPr="00CF2332" w:rsidRDefault="005537DD" w:rsidP="00C32E0F"/>
        </w:tc>
      </w:tr>
      <w:tr w:rsidR="005537DD" w:rsidRPr="00CF2332" w:rsidTr="00C32E0F">
        <w:tc>
          <w:tcPr>
            <w:tcW w:w="81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w:t>
            </w:r>
          </w:p>
        </w:tc>
        <w:tc>
          <w:tcPr>
            <w:tcW w:w="964"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6</w:t>
            </w:r>
          </w:p>
        </w:tc>
        <w:tc>
          <w:tcPr>
            <w:tcW w:w="2274" w:type="dxa"/>
            <w:vMerge/>
            <w:tcBorders>
              <w:left w:val="single" w:sz="4" w:space="0" w:color="auto"/>
              <w:bottom w:val="single" w:sz="4" w:space="0" w:color="auto"/>
              <w:right w:val="single" w:sz="4" w:space="0" w:color="auto"/>
            </w:tcBorders>
          </w:tcPr>
          <w:p w:rsidR="005537DD" w:rsidRPr="00CF2332" w:rsidRDefault="005537DD" w:rsidP="00C32E0F"/>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2</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656"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w:t>
            </w:r>
          </w:p>
        </w:tc>
        <w:tc>
          <w:tcPr>
            <w:tcW w:w="1068" w:type="dxa"/>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pPr>
              <w:jc w:val="center"/>
            </w:pPr>
            <w:r w:rsidRPr="00CF2332">
              <w:t>4,5</w:t>
            </w:r>
          </w:p>
        </w:tc>
        <w:tc>
          <w:tcPr>
            <w:tcW w:w="0" w:type="auto"/>
            <w:vMerge/>
            <w:tcBorders>
              <w:top w:val="nil"/>
              <w:left w:val="single" w:sz="4" w:space="0" w:color="auto"/>
              <w:bottom w:val="single" w:sz="4" w:space="0" w:color="auto"/>
              <w:right w:val="single" w:sz="4" w:space="0" w:color="auto"/>
            </w:tcBorders>
            <w:vAlign w:val="center"/>
          </w:tcPr>
          <w:p w:rsidR="005537DD" w:rsidRPr="00CF2332" w:rsidRDefault="005537DD" w:rsidP="00C32E0F"/>
        </w:tc>
      </w:tr>
    </w:tbl>
    <w:p w:rsidR="005537DD" w:rsidRPr="00CF2332" w:rsidRDefault="005537DD" w:rsidP="005537DD"/>
    <w:p w:rsidR="005537DD" w:rsidRPr="00CF2332" w:rsidRDefault="005537DD" w:rsidP="005537DD">
      <w:pPr>
        <w:ind w:firstLine="708"/>
        <w:jc w:val="both"/>
      </w:pPr>
      <w:r w:rsidRPr="00CF2332">
        <w:t>Рейтинговый показатель среди учащихся начальных классов распределился следующим образом:</w:t>
      </w:r>
    </w:p>
    <w:p w:rsidR="005537DD" w:rsidRPr="00CF2332" w:rsidRDefault="005537DD" w:rsidP="005537DD">
      <w:pPr>
        <w:jc w:val="both"/>
      </w:pPr>
      <w:r w:rsidRPr="00CF2332">
        <w:rPr>
          <w:lang w:val="en-US"/>
        </w:rPr>
        <w:t>I</w:t>
      </w:r>
      <w:r w:rsidRPr="00CF2332">
        <w:t xml:space="preserve"> место   - 4 класс – 4</w:t>
      </w:r>
      <w:proofErr w:type="gramStart"/>
      <w:r w:rsidRPr="00CF2332">
        <w:t>,39</w:t>
      </w:r>
      <w:proofErr w:type="gramEnd"/>
    </w:p>
    <w:p w:rsidR="005537DD" w:rsidRPr="00CF2332" w:rsidRDefault="005537DD" w:rsidP="005537DD">
      <w:pPr>
        <w:jc w:val="both"/>
      </w:pPr>
      <w:r w:rsidRPr="00CF2332">
        <w:rPr>
          <w:lang w:val="en-US"/>
        </w:rPr>
        <w:t>II</w:t>
      </w:r>
      <w:r w:rsidRPr="00CF2332">
        <w:t xml:space="preserve"> место – 3 класс – 4</w:t>
      </w:r>
      <w:proofErr w:type="gramStart"/>
      <w:r w:rsidRPr="00CF2332">
        <w:t>,36</w:t>
      </w:r>
      <w:proofErr w:type="gramEnd"/>
    </w:p>
    <w:p w:rsidR="005537DD" w:rsidRPr="00CF2332" w:rsidRDefault="005537DD" w:rsidP="005537DD">
      <w:pPr>
        <w:jc w:val="both"/>
      </w:pPr>
      <w:r w:rsidRPr="00CF2332">
        <w:rPr>
          <w:lang w:val="en-US"/>
        </w:rPr>
        <w:t>III</w:t>
      </w:r>
      <w:r w:rsidRPr="00CF2332">
        <w:t xml:space="preserve"> место – 2 класс - 4</w:t>
      </w:r>
      <w:proofErr w:type="gramStart"/>
      <w:r w:rsidRPr="00CF2332">
        <w:t>,17</w:t>
      </w:r>
      <w:proofErr w:type="gramEnd"/>
    </w:p>
    <w:p w:rsidR="005537DD" w:rsidRPr="00CF2332" w:rsidRDefault="005537DD" w:rsidP="005537DD">
      <w:pPr>
        <w:ind w:firstLine="708"/>
        <w:jc w:val="both"/>
      </w:pPr>
      <w:r w:rsidRPr="00CF2332">
        <w:t>Средний показатель по начальным классам – 4,3</w:t>
      </w:r>
      <w:r w:rsidRPr="00CF2332">
        <w:rPr>
          <w:b/>
        </w:rPr>
        <w:t xml:space="preserve">,  </w:t>
      </w:r>
      <w:r w:rsidRPr="00CF2332">
        <w:t>что   равно показателю в среднем звене (4,3).</w:t>
      </w:r>
    </w:p>
    <w:p w:rsidR="005537DD" w:rsidRPr="00CF2332" w:rsidRDefault="005537DD" w:rsidP="005537DD">
      <w:pPr>
        <w:ind w:firstLine="708"/>
        <w:jc w:val="both"/>
      </w:pPr>
      <w:r w:rsidRPr="00CF2332">
        <w:t>Результативность обучения в 5-9 классах за прошедший учебный год можно представить рейтинговым показателем:</w:t>
      </w:r>
    </w:p>
    <w:tbl>
      <w:tblPr>
        <w:tblpPr w:leftFromText="180" w:rightFromText="180"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5"/>
        <w:gridCol w:w="2088"/>
        <w:gridCol w:w="1800"/>
        <w:gridCol w:w="694"/>
        <w:gridCol w:w="694"/>
        <w:gridCol w:w="695"/>
        <w:gridCol w:w="911"/>
        <w:gridCol w:w="1245"/>
      </w:tblGrid>
      <w:tr w:rsidR="005537DD" w:rsidRPr="00CF2332" w:rsidTr="00C32E0F">
        <w:trPr>
          <w:trHeight w:val="939"/>
        </w:trPr>
        <w:tc>
          <w:tcPr>
            <w:tcW w:w="615" w:type="dxa"/>
            <w:vMerge w:val="restart"/>
            <w:tcBorders>
              <w:top w:val="single" w:sz="4" w:space="0" w:color="auto"/>
              <w:left w:val="single" w:sz="4" w:space="0" w:color="auto"/>
              <w:bottom w:val="single" w:sz="4" w:space="0" w:color="auto"/>
              <w:right w:val="single" w:sz="4" w:space="0" w:color="auto"/>
            </w:tcBorders>
          </w:tcPr>
          <w:p w:rsidR="005537DD" w:rsidRPr="00CF2332" w:rsidRDefault="005537DD" w:rsidP="00C32E0F">
            <w:r w:rsidRPr="00CF2332">
              <w:lastRenderedPageBreak/>
              <w:t xml:space="preserve">№ </w:t>
            </w:r>
            <w:proofErr w:type="gramStart"/>
            <w:r w:rsidRPr="00CF2332">
              <w:t>п</w:t>
            </w:r>
            <w:proofErr w:type="gramEnd"/>
            <w:r w:rsidRPr="00CF2332">
              <w:t>/п</w:t>
            </w:r>
          </w:p>
        </w:tc>
        <w:tc>
          <w:tcPr>
            <w:tcW w:w="2088" w:type="dxa"/>
            <w:vMerge w:val="restart"/>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предмет</w:t>
            </w:r>
          </w:p>
        </w:tc>
        <w:tc>
          <w:tcPr>
            <w:tcW w:w="1800" w:type="dxa"/>
            <w:vMerge w:val="restart"/>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Ф.И.О.</w:t>
            </w:r>
          </w:p>
          <w:p w:rsidR="005537DD" w:rsidRPr="00CF2332" w:rsidRDefault="005537DD" w:rsidP="00C32E0F">
            <w:pPr>
              <w:jc w:val="center"/>
            </w:pPr>
            <w:r w:rsidRPr="00CF2332">
              <w:t>учителя</w:t>
            </w:r>
          </w:p>
        </w:tc>
        <w:tc>
          <w:tcPr>
            <w:tcW w:w="2994" w:type="dxa"/>
            <w:gridSpan w:val="4"/>
            <w:tcBorders>
              <w:top w:val="single" w:sz="4" w:space="0" w:color="auto"/>
              <w:left w:val="single" w:sz="4" w:space="0" w:color="auto"/>
              <w:bottom w:val="single" w:sz="4" w:space="0" w:color="auto"/>
            </w:tcBorders>
          </w:tcPr>
          <w:p w:rsidR="005537DD" w:rsidRPr="00CF2332" w:rsidRDefault="005537DD" w:rsidP="00C32E0F">
            <w:pPr>
              <w:jc w:val="center"/>
            </w:pPr>
            <w:r w:rsidRPr="00CF2332">
              <w:t>класс</w:t>
            </w:r>
          </w:p>
        </w:tc>
        <w:tc>
          <w:tcPr>
            <w:tcW w:w="1245" w:type="dxa"/>
            <w:vMerge w:val="restart"/>
            <w:shd w:val="clear" w:color="auto" w:fill="auto"/>
          </w:tcPr>
          <w:p w:rsidR="005537DD" w:rsidRPr="00CF2332" w:rsidRDefault="005537DD" w:rsidP="00C32E0F">
            <w:r w:rsidRPr="00CF2332">
              <w:t>общий средний</w:t>
            </w:r>
          </w:p>
          <w:p w:rsidR="005537DD" w:rsidRPr="00CF2332" w:rsidRDefault="005537DD" w:rsidP="00C32E0F">
            <w:pPr>
              <w:jc w:val="center"/>
            </w:pPr>
            <w:r w:rsidRPr="00CF2332">
              <w:t xml:space="preserve"> </w:t>
            </w:r>
          </w:p>
        </w:tc>
      </w:tr>
      <w:tr w:rsidR="005537DD" w:rsidRPr="00CF2332" w:rsidTr="00C32E0F">
        <w:tc>
          <w:tcPr>
            <w:tcW w:w="615" w:type="dxa"/>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c>
          <w:tcPr>
            <w:tcW w:w="2088" w:type="dxa"/>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c>
          <w:tcPr>
            <w:tcW w:w="1800" w:type="dxa"/>
            <w:vMerge/>
            <w:tcBorders>
              <w:top w:val="single" w:sz="4" w:space="0" w:color="auto"/>
              <w:left w:val="single" w:sz="4" w:space="0" w:color="auto"/>
              <w:bottom w:val="single" w:sz="4" w:space="0" w:color="auto"/>
              <w:right w:val="single" w:sz="4" w:space="0" w:color="auto"/>
            </w:tcBorders>
            <w:vAlign w:val="center"/>
          </w:tcPr>
          <w:p w:rsidR="005537DD" w:rsidRPr="00CF2332" w:rsidRDefault="005537DD" w:rsidP="00C32E0F"/>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5</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7</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8</w:t>
            </w:r>
          </w:p>
        </w:tc>
        <w:tc>
          <w:tcPr>
            <w:tcW w:w="911" w:type="dxa"/>
            <w:tcBorders>
              <w:top w:val="single" w:sz="4" w:space="0" w:color="auto"/>
              <w:left w:val="single" w:sz="4" w:space="0" w:color="auto"/>
              <w:bottom w:val="single" w:sz="4" w:space="0" w:color="auto"/>
            </w:tcBorders>
          </w:tcPr>
          <w:p w:rsidR="005537DD" w:rsidRPr="00CF2332" w:rsidRDefault="005537DD" w:rsidP="00C32E0F">
            <w:pPr>
              <w:jc w:val="center"/>
              <w:rPr>
                <w:b/>
              </w:rPr>
            </w:pPr>
            <w:r w:rsidRPr="00CF2332">
              <w:rPr>
                <w:b/>
              </w:rPr>
              <w:t>9</w:t>
            </w:r>
          </w:p>
        </w:tc>
        <w:tc>
          <w:tcPr>
            <w:tcW w:w="1245" w:type="dxa"/>
            <w:vMerge/>
            <w:tcBorders>
              <w:bottom w:val="single" w:sz="4" w:space="0" w:color="auto"/>
            </w:tcBorders>
          </w:tcPr>
          <w:p w:rsidR="005537DD" w:rsidRPr="00CF2332" w:rsidRDefault="005537DD" w:rsidP="00C32E0F">
            <w:pPr>
              <w:jc w:val="center"/>
            </w:pPr>
          </w:p>
        </w:tc>
      </w:tr>
      <w:tr w:rsidR="005537DD" w:rsidRPr="00CF2332" w:rsidTr="00C32E0F">
        <w:tc>
          <w:tcPr>
            <w:tcW w:w="615" w:type="dxa"/>
            <w:vMerge w:val="restart"/>
            <w:tcBorders>
              <w:top w:val="single" w:sz="4" w:space="0" w:color="auto"/>
              <w:left w:val="single" w:sz="4" w:space="0" w:color="auto"/>
              <w:right w:val="single" w:sz="4" w:space="0" w:color="auto"/>
            </w:tcBorders>
          </w:tcPr>
          <w:p w:rsidR="005537DD" w:rsidRPr="00CF2332" w:rsidRDefault="005537DD" w:rsidP="00C32E0F">
            <w:pPr>
              <w:jc w:val="center"/>
            </w:pPr>
            <w:r w:rsidRPr="00CF2332">
              <w:t>1</w:t>
            </w:r>
          </w:p>
        </w:tc>
        <w:tc>
          <w:tcPr>
            <w:tcW w:w="2088" w:type="dxa"/>
            <w:vMerge w:val="restart"/>
            <w:tcBorders>
              <w:top w:val="single" w:sz="4" w:space="0" w:color="auto"/>
              <w:left w:val="single" w:sz="4" w:space="0" w:color="auto"/>
              <w:right w:val="single" w:sz="4" w:space="0" w:color="auto"/>
            </w:tcBorders>
          </w:tcPr>
          <w:p w:rsidR="005537DD" w:rsidRPr="00CF2332" w:rsidRDefault="005537DD" w:rsidP="00C32E0F">
            <w:pPr>
              <w:ind w:left="27"/>
            </w:pPr>
            <w:r w:rsidRPr="00CF2332">
              <w:t>Русский язык</w:t>
            </w:r>
          </w:p>
        </w:tc>
        <w:tc>
          <w:tcPr>
            <w:tcW w:w="1800" w:type="dxa"/>
            <w:tcBorders>
              <w:top w:val="single" w:sz="4" w:space="0" w:color="auto"/>
              <w:left w:val="single" w:sz="4" w:space="0" w:color="auto"/>
              <w:bottom w:val="single" w:sz="4" w:space="0" w:color="auto"/>
              <w:right w:val="single" w:sz="4" w:space="0" w:color="auto"/>
            </w:tcBorders>
          </w:tcPr>
          <w:p w:rsidR="005537DD" w:rsidRPr="00CF2332" w:rsidRDefault="005537DD" w:rsidP="00C32E0F">
            <w:r w:rsidRPr="00CF2332">
              <w:t>Коровина В.Н.</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lang w:val="en-US"/>
              </w:rPr>
            </w:pPr>
            <w:r w:rsidRPr="00CF2332">
              <w:t>3,7</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4,0</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3,0</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3,6</w:t>
            </w:r>
          </w:p>
        </w:tc>
      </w:tr>
      <w:tr w:rsidR="005537DD" w:rsidRPr="00CF2332" w:rsidTr="00C32E0F">
        <w:tc>
          <w:tcPr>
            <w:tcW w:w="615" w:type="dxa"/>
            <w:vMerge/>
            <w:tcBorders>
              <w:left w:val="single" w:sz="4" w:space="0" w:color="auto"/>
              <w:bottom w:val="single" w:sz="4" w:space="0" w:color="auto"/>
              <w:right w:val="single" w:sz="4" w:space="0" w:color="auto"/>
            </w:tcBorders>
          </w:tcPr>
          <w:p w:rsidR="005537DD" w:rsidRPr="00CF2332" w:rsidRDefault="005537DD" w:rsidP="00C32E0F">
            <w:pPr>
              <w:jc w:val="both"/>
            </w:pPr>
          </w:p>
        </w:tc>
        <w:tc>
          <w:tcPr>
            <w:tcW w:w="2088" w:type="dxa"/>
            <w:vMerge/>
            <w:tcBorders>
              <w:left w:val="single" w:sz="4" w:space="0" w:color="auto"/>
              <w:bottom w:val="single" w:sz="4" w:space="0" w:color="auto"/>
              <w:right w:val="single" w:sz="4" w:space="0" w:color="auto"/>
            </w:tcBorders>
          </w:tcPr>
          <w:p w:rsidR="005537DD" w:rsidRPr="00CF2332" w:rsidRDefault="005537DD" w:rsidP="00C32E0F">
            <w:pPr>
              <w:jc w:val="both"/>
            </w:pPr>
          </w:p>
        </w:tc>
        <w:tc>
          <w:tcPr>
            <w:tcW w:w="1800" w:type="dxa"/>
            <w:tcBorders>
              <w:top w:val="single" w:sz="4" w:space="0" w:color="auto"/>
              <w:left w:val="single" w:sz="4" w:space="0" w:color="auto"/>
              <w:bottom w:val="single" w:sz="4" w:space="0" w:color="auto"/>
              <w:right w:val="single" w:sz="4" w:space="0" w:color="auto"/>
            </w:tcBorders>
          </w:tcPr>
          <w:p w:rsidR="005537DD" w:rsidRPr="00CF2332" w:rsidRDefault="005537DD" w:rsidP="00C32E0F">
            <w:r w:rsidRPr="00CF2332">
              <w:t>Попова Т.В.</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 xml:space="preserve"> -</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3,4</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3,4</w:t>
            </w:r>
          </w:p>
        </w:tc>
      </w:tr>
      <w:tr w:rsidR="005537DD" w:rsidRPr="00CF2332" w:rsidTr="00C32E0F">
        <w:tc>
          <w:tcPr>
            <w:tcW w:w="615" w:type="dxa"/>
            <w:vMerge w:val="restart"/>
            <w:tcBorders>
              <w:top w:val="single" w:sz="4" w:space="0" w:color="auto"/>
              <w:left w:val="single" w:sz="4" w:space="0" w:color="auto"/>
              <w:right w:val="single" w:sz="4" w:space="0" w:color="auto"/>
            </w:tcBorders>
          </w:tcPr>
          <w:p w:rsidR="005537DD" w:rsidRPr="00CF2332" w:rsidRDefault="005537DD" w:rsidP="00C32E0F">
            <w:pPr>
              <w:jc w:val="center"/>
            </w:pPr>
            <w:r w:rsidRPr="00CF2332">
              <w:t>2</w:t>
            </w:r>
          </w:p>
        </w:tc>
        <w:tc>
          <w:tcPr>
            <w:tcW w:w="2088" w:type="dxa"/>
            <w:vMerge w:val="restart"/>
            <w:tcBorders>
              <w:top w:val="single" w:sz="4" w:space="0" w:color="auto"/>
              <w:left w:val="single" w:sz="4" w:space="0" w:color="auto"/>
              <w:right w:val="single" w:sz="4" w:space="0" w:color="auto"/>
            </w:tcBorders>
          </w:tcPr>
          <w:p w:rsidR="005537DD" w:rsidRPr="00CF2332" w:rsidRDefault="005537DD" w:rsidP="00C32E0F">
            <w:pPr>
              <w:jc w:val="both"/>
            </w:pPr>
            <w:r w:rsidRPr="00CF2332">
              <w:t>Литература</w:t>
            </w:r>
          </w:p>
        </w:tc>
        <w:tc>
          <w:tcPr>
            <w:tcW w:w="1800" w:type="dxa"/>
            <w:tcBorders>
              <w:top w:val="single" w:sz="4" w:space="0" w:color="auto"/>
              <w:left w:val="single" w:sz="4" w:space="0" w:color="auto"/>
              <w:bottom w:val="single" w:sz="4" w:space="0" w:color="auto"/>
              <w:right w:val="single" w:sz="4" w:space="0" w:color="auto"/>
            </w:tcBorders>
          </w:tcPr>
          <w:p w:rsidR="005537DD" w:rsidRPr="00CF2332" w:rsidRDefault="005537DD" w:rsidP="00C32E0F">
            <w:r w:rsidRPr="00CF2332">
              <w:t>Коровина В.Н.</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4,7</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 xml:space="preserve"> 5,0</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 xml:space="preserve"> 3,5</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4,4</w:t>
            </w:r>
          </w:p>
        </w:tc>
      </w:tr>
      <w:tr w:rsidR="005537DD" w:rsidRPr="00CF2332" w:rsidTr="00C32E0F">
        <w:tc>
          <w:tcPr>
            <w:tcW w:w="615" w:type="dxa"/>
            <w:vMerge/>
            <w:tcBorders>
              <w:left w:val="single" w:sz="4" w:space="0" w:color="auto"/>
              <w:bottom w:val="single" w:sz="4" w:space="0" w:color="auto"/>
              <w:right w:val="single" w:sz="4" w:space="0" w:color="auto"/>
            </w:tcBorders>
          </w:tcPr>
          <w:p w:rsidR="005537DD" w:rsidRPr="00CF2332" w:rsidRDefault="005537DD" w:rsidP="00C32E0F">
            <w:pPr>
              <w:jc w:val="center"/>
            </w:pPr>
          </w:p>
        </w:tc>
        <w:tc>
          <w:tcPr>
            <w:tcW w:w="2088" w:type="dxa"/>
            <w:vMerge/>
            <w:tcBorders>
              <w:left w:val="single" w:sz="4" w:space="0" w:color="auto"/>
              <w:bottom w:val="single" w:sz="4" w:space="0" w:color="auto"/>
              <w:right w:val="single" w:sz="4" w:space="0" w:color="auto"/>
            </w:tcBorders>
          </w:tcPr>
          <w:p w:rsidR="005537DD" w:rsidRPr="00CF2332" w:rsidRDefault="005537DD" w:rsidP="00C32E0F">
            <w:pPr>
              <w:jc w:val="both"/>
            </w:pPr>
          </w:p>
        </w:tc>
        <w:tc>
          <w:tcPr>
            <w:tcW w:w="1800" w:type="dxa"/>
            <w:tcBorders>
              <w:top w:val="single" w:sz="4" w:space="0" w:color="auto"/>
              <w:left w:val="single" w:sz="4" w:space="0" w:color="auto"/>
              <w:bottom w:val="single" w:sz="4" w:space="0" w:color="auto"/>
              <w:right w:val="single" w:sz="4" w:space="0" w:color="auto"/>
            </w:tcBorders>
          </w:tcPr>
          <w:p w:rsidR="005537DD" w:rsidRPr="00CF2332" w:rsidRDefault="005537DD" w:rsidP="00C32E0F">
            <w:r w:rsidRPr="00CF2332">
              <w:t>Попова Т.В.</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 xml:space="preserve"> -</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3,8</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3,8</w:t>
            </w:r>
          </w:p>
        </w:tc>
      </w:tr>
      <w:tr w:rsidR="005537DD" w:rsidRPr="00CF2332" w:rsidTr="00C32E0F">
        <w:tc>
          <w:tcPr>
            <w:tcW w:w="61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w:t>
            </w:r>
          </w:p>
        </w:tc>
        <w:tc>
          <w:tcPr>
            <w:tcW w:w="208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Культура общения</w:t>
            </w:r>
          </w:p>
        </w:tc>
        <w:tc>
          <w:tcPr>
            <w:tcW w:w="1800" w:type="dxa"/>
            <w:tcBorders>
              <w:top w:val="single" w:sz="4" w:space="0" w:color="auto"/>
              <w:left w:val="single" w:sz="4" w:space="0" w:color="auto"/>
              <w:bottom w:val="single" w:sz="4" w:space="0" w:color="auto"/>
              <w:right w:val="single" w:sz="4" w:space="0" w:color="auto"/>
            </w:tcBorders>
          </w:tcPr>
          <w:p w:rsidR="005537DD" w:rsidRPr="00CF2332" w:rsidRDefault="005537DD" w:rsidP="00C32E0F">
            <w:r w:rsidRPr="00CF2332">
              <w:t>Козина В.В.</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4,0</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4,4</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4,6</w:t>
            </w:r>
          </w:p>
        </w:tc>
      </w:tr>
      <w:tr w:rsidR="005537DD" w:rsidRPr="00CF2332" w:rsidTr="00C32E0F">
        <w:tc>
          <w:tcPr>
            <w:tcW w:w="61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w:t>
            </w:r>
          </w:p>
        </w:tc>
        <w:tc>
          <w:tcPr>
            <w:tcW w:w="208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Иностранный язык (немецкий язык)</w:t>
            </w:r>
          </w:p>
        </w:tc>
        <w:tc>
          <w:tcPr>
            <w:tcW w:w="1800" w:type="dxa"/>
            <w:tcBorders>
              <w:top w:val="single" w:sz="4" w:space="0" w:color="auto"/>
              <w:left w:val="single" w:sz="4" w:space="0" w:color="auto"/>
              <w:bottom w:val="single" w:sz="4" w:space="0" w:color="auto"/>
              <w:right w:val="single" w:sz="4" w:space="0" w:color="auto"/>
            </w:tcBorders>
          </w:tcPr>
          <w:p w:rsidR="005537DD" w:rsidRPr="00CF2332" w:rsidRDefault="005537DD" w:rsidP="00C32E0F">
            <w:r w:rsidRPr="00CF2332">
              <w:t>Попова Т.В.</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4,3</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4,0</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3,0</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3,8</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3,8</w:t>
            </w:r>
          </w:p>
        </w:tc>
      </w:tr>
      <w:tr w:rsidR="005537DD" w:rsidRPr="00CF2332" w:rsidTr="00C32E0F">
        <w:tc>
          <w:tcPr>
            <w:tcW w:w="61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w:t>
            </w:r>
          </w:p>
        </w:tc>
        <w:tc>
          <w:tcPr>
            <w:tcW w:w="208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Математика</w:t>
            </w:r>
          </w:p>
        </w:tc>
        <w:tc>
          <w:tcPr>
            <w:tcW w:w="1800" w:type="dxa"/>
            <w:tcBorders>
              <w:top w:val="single" w:sz="4" w:space="0" w:color="auto"/>
              <w:left w:val="single" w:sz="4" w:space="0" w:color="auto"/>
              <w:bottom w:val="single" w:sz="4" w:space="0" w:color="auto"/>
              <w:right w:val="single" w:sz="4" w:space="0" w:color="auto"/>
            </w:tcBorders>
          </w:tcPr>
          <w:p w:rsidR="005537DD" w:rsidRPr="00CF2332" w:rsidRDefault="005537DD" w:rsidP="00C32E0F">
            <w:r w:rsidRPr="00CF2332">
              <w:t>Мищенко М.Г.</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4,3</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4,0</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3,3</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3,8</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3,9</w:t>
            </w:r>
          </w:p>
        </w:tc>
      </w:tr>
      <w:tr w:rsidR="005537DD" w:rsidRPr="00CF2332" w:rsidTr="00C32E0F">
        <w:tc>
          <w:tcPr>
            <w:tcW w:w="61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6</w:t>
            </w:r>
          </w:p>
        </w:tc>
        <w:tc>
          <w:tcPr>
            <w:tcW w:w="208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Информатика и ИКТ</w:t>
            </w:r>
          </w:p>
        </w:tc>
        <w:tc>
          <w:tcPr>
            <w:tcW w:w="1800" w:type="dxa"/>
            <w:tcBorders>
              <w:top w:val="single" w:sz="4" w:space="0" w:color="auto"/>
              <w:left w:val="single" w:sz="4" w:space="0" w:color="auto"/>
              <w:bottom w:val="single" w:sz="4" w:space="0" w:color="auto"/>
              <w:right w:val="single" w:sz="4" w:space="0" w:color="auto"/>
            </w:tcBorders>
          </w:tcPr>
          <w:p w:rsidR="005537DD" w:rsidRPr="00CF2332" w:rsidRDefault="005537DD" w:rsidP="00C32E0F">
            <w:r w:rsidRPr="00CF2332">
              <w:t xml:space="preserve"> Козина В.В.</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4,0</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 xml:space="preserve">3,3 </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4,2</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4,2</w:t>
            </w:r>
          </w:p>
        </w:tc>
      </w:tr>
      <w:tr w:rsidR="005537DD" w:rsidRPr="00CF2332" w:rsidTr="00C32E0F">
        <w:tc>
          <w:tcPr>
            <w:tcW w:w="61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7</w:t>
            </w:r>
          </w:p>
        </w:tc>
        <w:tc>
          <w:tcPr>
            <w:tcW w:w="208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История</w:t>
            </w:r>
          </w:p>
        </w:tc>
        <w:tc>
          <w:tcPr>
            <w:tcW w:w="1800" w:type="dxa"/>
            <w:tcBorders>
              <w:top w:val="single" w:sz="4" w:space="0" w:color="auto"/>
              <w:left w:val="single" w:sz="4" w:space="0" w:color="auto"/>
              <w:bottom w:val="single" w:sz="4" w:space="0" w:color="auto"/>
              <w:right w:val="single" w:sz="4" w:space="0" w:color="auto"/>
            </w:tcBorders>
          </w:tcPr>
          <w:p w:rsidR="005537DD" w:rsidRPr="00CF2332" w:rsidRDefault="005537DD" w:rsidP="00C32E0F">
            <w:r w:rsidRPr="00CF2332">
              <w:t>Мягкова О.В.</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4,7</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3,0</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4,2</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4,2</w:t>
            </w:r>
          </w:p>
        </w:tc>
      </w:tr>
      <w:tr w:rsidR="005537DD" w:rsidRPr="00CF2332" w:rsidTr="00C32E0F">
        <w:tc>
          <w:tcPr>
            <w:tcW w:w="61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8</w:t>
            </w:r>
          </w:p>
        </w:tc>
        <w:tc>
          <w:tcPr>
            <w:tcW w:w="208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Обществознание</w:t>
            </w:r>
          </w:p>
        </w:tc>
        <w:tc>
          <w:tcPr>
            <w:tcW w:w="1800" w:type="dxa"/>
            <w:tcBorders>
              <w:top w:val="single" w:sz="4" w:space="0" w:color="auto"/>
              <w:left w:val="single" w:sz="4" w:space="0" w:color="auto"/>
              <w:bottom w:val="single" w:sz="4" w:space="0" w:color="auto"/>
              <w:right w:val="single" w:sz="4" w:space="0" w:color="auto"/>
            </w:tcBorders>
          </w:tcPr>
          <w:p w:rsidR="005537DD" w:rsidRPr="00CF2332" w:rsidRDefault="005537DD" w:rsidP="00C32E0F">
            <w:r w:rsidRPr="00CF2332">
              <w:t>Мягкова О.В.</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3,5</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4,4</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4,3</w:t>
            </w:r>
          </w:p>
        </w:tc>
      </w:tr>
      <w:tr w:rsidR="005537DD" w:rsidRPr="00CF2332" w:rsidTr="00C32E0F">
        <w:trPr>
          <w:trHeight w:val="618"/>
        </w:trPr>
        <w:tc>
          <w:tcPr>
            <w:tcW w:w="615" w:type="dxa"/>
            <w:tcBorders>
              <w:top w:val="single" w:sz="4" w:space="0" w:color="auto"/>
              <w:left w:val="single" w:sz="4" w:space="0" w:color="auto"/>
              <w:right w:val="single" w:sz="4" w:space="0" w:color="auto"/>
            </w:tcBorders>
          </w:tcPr>
          <w:p w:rsidR="005537DD" w:rsidRPr="00CF2332" w:rsidRDefault="005537DD" w:rsidP="00C32E0F">
            <w:pPr>
              <w:jc w:val="center"/>
            </w:pPr>
            <w:r w:rsidRPr="00CF2332">
              <w:t>9</w:t>
            </w:r>
          </w:p>
        </w:tc>
        <w:tc>
          <w:tcPr>
            <w:tcW w:w="2088" w:type="dxa"/>
            <w:tcBorders>
              <w:top w:val="single" w:sz="4" w:space="0" w:color="auto"/>
              <w:left w:val="single" w:sz="4" w:space="0" w:color="auto"/>
              <w:right w:val="single" w:sz="4" w:space="0" w:color="auto"/>
            </w:tcBorders>
          </w:tcPr>
          <w:p w:rsidR="005537DD" w:rsidRPr="00CF2332" w:rsidRDefault="005537DD" w:rsidP="00C32E0F">
            <w:pPr>
              <w:jc w:val="both"/>
            </w:pPr>
            <w:r w:rsidRPr="00CF2332">
              <w:t>География</w:t>
            </w:r>
          </w:p>
        </w:tc>
        <w:tc>
          <w:tcPr>
            <w:tcW w:w="1800" w:type="dxa"/>
            <w:vMerge w:val="restart"/>
            <w:tcBorders>
              <w:left w:val="single" w:sz="4" w:space="0" w:color="auto"/>
              <w:right w:val="single" w:sz="4" w:space="0" w:color="auto"/>
            </w:tcBorders>
          </w:tcPr>
          <w:p w:rsidR="005537DD" w:rsidRPr="00CF2332" w:rsidRDefault="005537DD" w:rsidP="00C32E0F">
            <w:proofErr w:type="spellStart"/>
            <w:r w:rsidRPr="00CF2332">
              <w:t>Ломовцева</w:t>
            </w:r>
            <w:proofErr w:type="spellEnd"/>
            <w:r w:rsidRPr="00CF2332">
              <w:t xml:space="preserve"> Т.Н.</w:t>
            </w:r>
          </w:p>
          <w:p w:rsidR="005537DD" w:rsidRPr="00CF2332" w:rsidRDefault="005537DD" w:rsidP="00C32E0F">
            <w:r w:rsidRPr="00CF2332">
              <w:t xml:space="preserve"> </w:t>
            </w:r>
          </w:p>
          <w:p w:rsidR="005537DD" w:rsidRPr="00CF2332" w:rsidRDefault="005537DD" w:rsidP="00C32E0F">
            <w:r w:rsidRPr="00CF2332">
              <w:t xml:space="preserve"> </w:t>
            </w:r>
          </w:p>
        </w:tc>
        <w:tc>
          <w:tcPr>
            <w:tcW w:w="694" w:type="dxa"/>
            <w:tcBorders>
              <w:top w:val="single" w:sz="4" w:space="0" w:color="auto"/>
              <w:left w:val="single" w:sz="4" w:space="0" w:color="auto"/>
              <w:right w:val="single" w:sz="4" w:space="0" w:color="auto"/>
            </w:tcBorders>
          </w:tcPr>
          <w:p w:rsidR="005537DD" w:rsidRPr="00CF2332" w:rsidRDefault="005537DD" w:rsidP="00C32E0F">
            <w:pPr>
              <w:jc w:val="center"/>
            </w:pPr>
            <w:r w:rsidRPr="00CF2332">
              <w:t>4,7</w:t>
            </w:r>
          </w:p>
        </w:tc>
        <w:tc>
          <w:tcPr>
            <w:tcW w:w="694" w:type="dxa"/>
            <w:tcBorders>
              <w:top w:val="single" w:sz="4" w:space="0" w:color="auto"/>
              <w:left w:val="single" w:sz="4" w:space="0" w:color="auto"/>
              <w:right w:val="single" w:sz="4" w:space="0" w:color="auto"/>
            </w:tcBorders>
          </w:tcPr>
          <w:p w:rsidR="005537DD" w:rsidRPr="00CF2332" w:rsidRDefault="005537DD" w:rsidP="00C32E0F">
            <w:pPr>
              <w:jc w:val="center"/>
            </w:pPr>
            <w:r w:rsidRPr="00CF2332">
              <w:t>5,0</w:t>
            </w:r>
          </w:p>
        </w:tc>
        <w:tc>
          <w:tcPr>
            <w:tcW w:w="695" w:type="dxa"/>
            <w:tcBorders>
              <w:top w:val="single" w:sz="4" w:space="0" w:color="auto"/>
              <w:left w:val="single" w:sz="4" w:space="0" w:color="auto"/>
              <w:right w:val="single" w:sz="4" w:space="0" w:color="auto"/>
            </w:tcBorders>
          </w:tcPr>
          <w:p w:rsidR="005537DD" w:rsidRPr="00CF2332" w:rsidRDefault="005537DD" w:rsidP="00C32E0F">
            <w:pPr>
              <w:jc w:val="center"/>
            </w:pPr>
            <w:r w:rsidRPr="00CF2332">
              <w:t>3,3</w:t>
            </w:r>
          </w:p>
        </w:tc>
        <w:tc>
          <w:tcPr>
            <w:tcW w:w="911" w:type="dxa"/>
            <w:tcBorders>
              <w:top w:val="single" w:sz="4" w:space="0" w:color="auto"/>
              <w:left w:val="single" w:sz="4" w:space="0" w:color="auto"/>
              <w:right w:val="single" w:sz="4" w:space="0" w:color="auto"/>
            </w:tcBorders>
          </w:tcPr>
          <w:p w:rsidR="005537DD" w:rsidRPr="00CF2332" w:rsidRDefault="005537DD" w:rsidP="00C32E0F">
            <w:pPr>
              <w:jc w:val="center"/>
            </w:pPr>
            <w:r w:rsidRPr="00CF2332">
              <w:t>4,0</w:t>
            </w:r>
          </w:p>
        </w:tc>
        <w:tc>
          <w:tcPr>
            <w:tcW w:w="1245" w:type="dxa"/>
            <w:tcBorders>
              <w:top w:val="single" w:sz="4" w:space="0" w:color="auto"/>
              <w:left w:val="single" w:sz="4" w:space="0" w:color="auto"/>
              <w:right w:val="single" w:sz="4" w:space="0" w:color="auto"/>
            </w:tcBorders>
          </w:tcPr>
          <w:p w:rsidR="005537DD" w:rsidRPr="00CF2332" w:rsidRDefault="005537DD" w:rsidP="00C32E0F">
            <w:pPr>
              <w:jc w:val="center"/>
              <w:rPr>
                <w:b/>
              </w:rPr>
            </w:pPr>
            <w:r w:rsidRPr="00CF2332">
              <w:rPr>
                <w:b/>
              </w:rPr>
              <w:t>4,3</w:t>
            </w:r>
          </w:p>
        </w:tc>
      </w:tr>
      <w:tr w:rsidR="005537DD" w:rsidRPr="00CF2332" w:rsidTr="00C32E0F">
        <w:trPr>
          <w:trHeight w:val="542"/>
        </w:trPr>
        <w:tc>
          <w:tcPr>
            <w:tcW w:w="61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10</w:t>
            </w:r>
          </w:p>
        </w:tc>
        <w:tc>
          <w:tcPr>
            <w:tcW w:w="208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Биология</w:t>
            </w:r>
          </w:p>
        </w:tc>
        <w:tc>
          <w:tcPr>
            <w:tcW w:w="1800" w:type="dxa"/>
            <w:vMerge/>
            <w:tcBorders>
              <w:left w:val="single" w:sz="4" w:space="0" w:color="auto"/>
              <w:right w:val="single" w:sz="4" w:space="0" w:color="auto"/>
            </w:tcBorders>
          </w:tcPr>
          <w:p w:rsidR="005537DD" w:rsidRPr="00CF2332" w:rsidRDefault="005537DD" w:rsidP="00C32E0F"/>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3,3</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3,8</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4,0</w:t>
            </w:r>
          </w:p>
        </w:tc>
      </w:tr>
      <w:tr w:rsidR="005537DD" w:rsidRPr="00CF2332" w:rsidTr="00C32E0F">
        <w:trPr>
          <w:trHeight w:val="564"/>
        </w:trPr>
        <w:tc>
          <w:tcPr>
            <w:tcW w:w="61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11</w:t>
            </w:r>
          </w:p>
        </w:tc>
        <w:tc>
          <w:tcPr>
            <w:tcW w:w="208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Краеведение</w:t>
            </w:r>
          </w:p>
        </w:tc>
        <w:tc>
          <w:tcPr>
            <w:tcW w:w="1800" w:type="dxa"/>
            <w:tcBorders>
              <w:left w:val="single" w:sz="4" w:space="0" w:color="auto"/>
              <w:right w:val="single" w:sz="4" w:space="0" w:color="auto"/>
            </w:tcBorders>
          </w:tcPr>
          <w:p w:rsidR="005537DD" w:rsidRPr="00CF2332" w:rsidRDefault="005537DD" w:rsidP="00C32E0F">
            <w:proofErr w:type="spellStart"/>
            <w:r w:rsidRPr="00CF2332">
              <w:t>Ломовцева</w:t>
            </w:r>
            <w:proofErr w:type="spellEnd"/>
            <w:r w:rsidRPr="00CF2332">
              <w:t xml:space="preserve"> Т.Н. </w:t>
            </w:r>
          </w:p>
          <w:p w:rsidR="005537DD" w:rsidRPr="00CF2332" w:rsidRDefault="005537DD" w:rsidP="00C32E0F">
            <w:r w:rsidRPr="00CF2332">
              <w:t xml:space="preserve">Мягкова О.В. </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p>
          <w:p w:rsidR="005537DD" w:rsidRPr="00CF2332" w:rsidRDefault="005537DD" w:rsidP="00C32E0F">
            <w:pPr>
              <w:jc w:val="center"/>
            </w:pPr>
            <w:r w:rsidRPr="00CF2332">
              <w:t>3,7</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p>
          <w:p w:rsidR="005537DD" w:rsidRPr="00CF2332" w:rsidRDefault="005537DD" w:rsidP="00C32E0F">
            <w:pPr>
              <w:jc w:val="center"/>
            </w:pPr>
            <w:r w:rsidRPr="00CF2332">
              <w:t>4,5</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5,0</w:t>
            </w:r>
          </w:p>
          <w:p w:rsidR="005537DD" w:rsidRPr="00CF2332" w:rsidRDefault="005537DD" w:rsidP="00C32E0F">
            <w:pPr>
              <w:jc w:val="center"/>
              <w:rPr>
                <w:b/>
              </w:rPr>
            </w:pPr>
            <w:r w:rsidRPr="00CF2332">
              <w:rPr>
                <w:b/>
              </w:rPr>
              <w:t>4,0</w:t>
            </w:r>
          </w:p>
        </w:tc>
      </w:tr>
      <w:tr w:rsidR="005537DD" w:rsidRPr="00CF2332" w:rsidTr="00C32E0F">
        <w:tc>
          <w:tcPr>
            <w:tcW w:w="61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12</w:t>
            </w:r>
          </w:p>
        </w:tc>
        <w:tc>
          <w:tcPr>
            <w:tcW w:w="208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Химия</w:t>
            </w:r>
          </w:p>
        </w:tc>
        <w:tc>
          <w:tcPr>
            <w:tcW w:w="1800" w:type="dxa"/>
            <w:tcBorders>
              <w:left w:val="single" w:sz="4" w:space="0" w:color="auto"/>
              <w:bottom w:val="single" w:sz="4" w:space="0" w:color="auto"/>
              <w:right w:val="single" w:sz="4" w:space="0" w:color="auto"/>
            </w:tcBorders>
          </w:tcPr>
          <w:p w:rsidR="005537DD" w:rsidRPr="00CF2332" w:rsidRDefault="005537DD" w:rsidP="00C32E0F">
            <w:proofErr w:type="spellStart"/>
            <w:r w:rsidRPr="00CF2332">
              <w:t>Ломовцева</w:t>
            </w:r>
            <w:proofErr w:type="spellEnd"/>
            <w:r w:rsidRPr="00CF2332">
              <w:t xml:space="preserve"> Т.Н.</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 xml:space="preserve"> -</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3,3</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3,6</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3,5</w:t>
            </w:r>
          </w:p>
        </w:tc>
      </w:tr>
      <w:tr w:rsidR="005537DD" w:rsidRPr="00CF2332" w:rsidTr="00C32E0F">
        <w:tc>
          <w:tcPr>
            <w:tcW w:w="61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13</w:t>
            </w:r>
          </w:p>
        </w:tc>
        <w:tc>
          <w:tcPr>
            <w:tcW w:w="208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Физика</w:t>
            </w:r>
          </w:p>
        </w:tc>
        <w:tc>
          <w:tcPr>
            <w:tcW w:w="1800" w:type="dxa"/>
            <w:tcBorders>
              <w:top w:val="single" w:sz="4" w:space="0" w:color="auto"/>
              <w:left w:val="single" w:sz="4" w:space="0" w:color="auto"/>
              <w:bottom w:val="single" w:sz="4" w:space="0" w:color="auto"/>
              <w:right w:val="single" w:sz="4" w:space="0" w:color="auto"/>
            </w:tcBorders>
          </w:tcPr>
          <w:p w:rsidR="005537DD" w:rsidRPr="00CF2332" w:rsidRDefault="005537DD" w:rsidP="00C32E0F">
            <w:r w:rsidRPr="00CF2332">
              <w:t>Мищенко М.Г.</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3,3</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 xml:space="preserve"> 3,8</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4,0</w:t>
            </w:r>
          </w:p>
        </w:tc>
      </w:tr>
      <w:tr w:rsidR="005537DD" w:rsidRPr="00CF2332" w:rsidTr="00C32E0F">
        <w:tc>
          <w:tcPr>
            <w:tcW w:w="61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14</w:t>
            </w:r>
          </w:p>
        </w:tc>
        <w:tc>
          <w:tcPr>
            <w:tcW w:w="208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Искусство (музыка)</w:t>
            </w:r>
          </w:p>
        </w:tc>
        <w:tc>
          <w:tcPr>
            <w:tcW w:w="1800" w:type="dxa"/>
            <w:vMerge w:val="restart"/>
            <w:tcBorders>
              <w:top w:val="single" w:sz="4" w:space="0" w:color="auto"/>
              <w:left w:val="single" w:sz="4" w:space="0" w:color="auto"/>
              <w:right w:val="single" w:sz="4" w:space="0" w:color="auto"/>
            </w:tcBorders>
          </w:tcPr>
          <w:p w:rsidR="005537DD" w:rsidRPr="00CF2332" w:rsidRDefault="005537DD" w:rsidP="00C32E0F">
            <w:r w:rsidRPr="00CF2332">
              <w:t xml:space="preserve"> Козина В.В.</w:t>
            </w:r>
          </w:p>
          <w:p w:rsidR="005537DD" w:rsidRPr="00CF2332" w:rsidRDefault="005537DD" w:rsidP="00C32E0F">
            <w:r w:rsidRPr="00CF2332">
              <w:t xml:space="preserve"> </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3,8</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4,6</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4,6</w:t>
            </w:r>
          </w:p>
        </w:tc>
      </w:tr>
      <w:tr w:rsidR="005537DD" w:rsidRPr="00CF2332" w:rsidTr="00C32E0F">
        <w:tc>
          <w:tcPr>
            <w:tcW w:w="61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15</w:t>
            </w:r>
          </w:p>
        </w:tc>
        <w:tc>
          <w:tcPr>
            <w:tcW w:w="208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Искусство (</w:t>
            </w:r>
            <w:proofErr w:type="gramStart"/>
            <w:r w:rsidRPr="00CF2332">
              <w:t>ИЗО</w:t>
            </w:r>
            <w:proofErr w:type="gramEnd"/>
            <w:r w:rsidRPr="00CF2332">
              <w:t>)</w:t>
            </w:r>
          </w:p>
        </w:tc>
        <w:tc>
          <w:tcPr>
            <w:tcW w:w="1800" w:type="dxa"/>
            <w:vMerge/>
            <w:tcBorders>
              <w:left w:val="single" w:sz="4" w:space="0" w:color="auto"/>
              <w:right w:val="single" w:sz="4" w:space="0" w:color="auto"/>
            </w:tcBorders>
          </w:tcPr>
          <w:p w:rsidR="005537DD" w:rsidRPr="00CF2332" w:rsidRDefault="005537DD" w:rsidP="00C32E0F"/>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3,8</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4,6</w:t>
            </w:r>
          </w:p>
        </w:tc>
      </w:tr>
      <w:tr w:rsidR="005537DD" w:rsidRPr="00CF2332" w:rsidTr="00C32E0F">
        <w:tc>
          <w:tcPr>
            <w:tcW w:w="61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16</w:t>
            </w:r>
          </w:p>
        </w:tc>
        <w:tc>
          <w:tcPr>
            <w:tcW w:w="208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Технология</w:t>
            </w:r>
          </w:p>
        </w:tc>
        <w:tc>
          <w:tcPr>
            <w:tcW w:w="1800" w:type="dxa"/>
            <w:vMerge/>
            <w:tcBorders>
              <w:left w:val="single" w:sz="4" w:space="0" w:color="auto"/>
              <w:bottom w:val="single" w:sz="4" w:space="0" w:color="auto"/>
              <w:right w:val="single" w:sz="4" w:space="0" w:color="auto"/>
            </w:tcBorders>
          </w:tcPr>
          <w:p w:rsidR="005537DD" w:rsidRPr="00CF2332" w:rsidRDefault="005537DD" w:rsidP="00C32E0F"/>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3,8</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4,6</w:t>
            </w:r>
          </w:p>
        </w:tc>
      </w:tr>
      <w:tr w:rsidR="005537DD" w:rsidRPr="00CF2332" w:rsidTr="00C32E0F">
        <w:tc>
          <w:tcPr>
            <w:tcW w:w="61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17</w:t>
            </w:r>
          </w:p>
        </w:tc>
        <w:tc>
          <w:tcPr>
            <w:tcW w:w="208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ОБЖ</w:t>
            </w:r>
          </w:p>
        </w:tc>
        <w:tc>
          <w:tcPr>
            <w:tcW w:w="1800" w:type="dxa"/>
            <w:vMerge w:val="restart"/>
            <w:tcBorders>
              <w:top w:val="single" w:sz="4" w:space="0" w:color="auto"/>
              <w:left w:val="single" w:sz="4" w:space="0" w:color="auto"/>
              <w:right w:val="single" w:sz="4" w:space="0" w:color="auto"/>
            </w:tcBorders>
          </w:tcPr>
          <w:p w:rsidR="005537DD" w:rsidRPr="00CF2332" w:rsidRDefault="005537DD" w:rsidP="00C32E0F">
            <w:r w:rsidRPr="00CF2332">
              <w:t xml:space="preserve"> Плетнев И.А.</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4,3</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4,6</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4,7</w:t>
            </w:r>
          </w:p>
        </w:tc>
      </w:tr>
      <w:tr w:rsidR="005537DD" w:rsidRPr="00CF2332" w:rsidTr="00C32E0F">
        <w:trPr>
          <w:trHeight w:val="400"/>
        </w:trPr>
        <w:tc>
          <w:tcPr>
            <w:tcW w:w="61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18</w:t>
            </w:r>
          </w:p>
        </w:tc>
        <w:tc>
          <w:tcPr>
            <w:tcW w:w="2088"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pPr>
            <w:r w:rsidRPr="00CF2332">
              <w:t xml:space="preserve">Физкультура </w:t>
            </w:r>
          </w:p>
        </w:tc>
        <w:tc>
          <w:tcPr>
            <w:tcW w:w="1800" w:type="dxa"/>
            <w:vMerge/>
            <w:tcBorders>
              <w:left w:val="single" w:sz="4" w:space="0" w:color="auto"/>
              <w:right w:val="single" w:sz="4" w:space="0" w:color="auto"/>
            </w:tcBorders>
          </w:tcPr>
          <w:p w:rsidR="005537DD" w:rsidRPr="00CF2332" w:rsidRDefault="005537DD" w:rsidP="00C32E0F"/>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5,0</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pPr>
            <w:r w:rsidRPr="00CF2332">
              <w:t>4,8</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4,9</w:t>
            </w:r>
          </w:p>
        </w:tc>
      </w:tr>
      <w:tr w:rsidR="005537DD" w:rsidRPr="00CF2332" w:rsidTr="00C32E0F">
        <w:tc>
          <w:tcPr>
            <w:tcW w:w="2703" w:type="dxa"/>
            <w:gridSpan w:val="2"/>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всего</w:t>
            </w:r>
          </w:p>
        </w:tc>
        <w:tc>
          <w:tcPr>
            <w:tcW w:w="1800"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both"/>
              <w:rPr>
                <w:b/>
              </w:rPr>
            </w:pP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4,6</w:t>
            </w:r>
          </w:p>
        </w:tc>
        <w:tc>
          <w:tcPr>
            <w:tcW w:w="694"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4,8</w:t>
            </w:r>
          </w:p>
        </w:tc>
        <w:tc>
          <w:tcPr>
            <w:tcW w:w="69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3,5</w:t>
            </w:r>
          </w:p>
        </w:tc>
        <w:tc>
          <w:tcPr>
            <w:tcW w:w="911"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 xml:space="preserve">4,1 </w:t>
            </w:r>
          </w:p>
        </w:tc>
        <w:tc>
          <w:tcPr>
            <w:tcW w:w="1245" w:type="dxa"/>
            <w:tcBorders>
              <w:top w:val="single" w:sz="4" w:space="0" w:color="auto"/>
              <w:left w:val="single" w:sz="4" w:space="0" w:color="auto"/>
              <w:bottom w:val="single" w:sz="4" w:space="0" w:color="auto"/>
              <w:right w:val="single" w:sz="4" w:space="0" w:color="auto"/>
            </w:tcBorders>
          </w:tcPr>
          <w:p w:rsidR="005537DD" w:rsidRPr="00CF2332" w:rsidRDefault="005537DD" w:rsidP="00C32E0F">
            <w:pPr>
              <w:jc w:val="center"/>
              <w:rPr>
                <w:b/>
              </w:rPr>
            </w:pPr>
            <w:r w:rsidRPr="00CF2332">
              <w:rPr>
                <w:b/>
              </w:rPr>
              <w:t>4,3</w:t>
            </w:r>
          </w:p>
        </w:tc>
      </w:tr>
    </w:tbl>
    <w:p w:rsidR="005537DD" w:rsidRPr="00CF2332" w:rsidRDefault="005537DD" w:rsidP="005537DD">
      <w:pPr>
        <w:jc w:val="both"/>
      </w:pPr>
      <w:r w:rsidRPr="00CF2332">
        <w:br w:type="textWrapping" w:clear="all"/>
      </w:r>
    </w:p>
    <w:p w:rsidR="005537DD" w:rsidRPr="00CF2332" w:rsidRDefault="005537DD" w:rsidP="005537DD">
      <w:pPr>
        <w:ind w:firstLine="708"/>
        <w:jc w:val="both"/>
      </w:pPr>
      <w:r w:rsidRPr="00CF2332">
        <w:t xml:space="preserve">Общий рейтинговый показатель 4,3  этого года      на 0,2 выше  показателя прошлого года.  </w:t>
      </w:r>
    </w:p>
    <w:p w:rsidR="005537DD" w:rsidRPr="00CF2332" w:rsidRDefault="005537DD" w:rsidP="005537DD">
      <w:pPr>
        <w:ind w:firstLine="708"/>
        <w:jc w:val="both"/>
      </w:pPr>
      <w:r w:rsidRPr="00CF2332">
        <w:t>Самый высокий рейтинговый показатель у учащейся 6 класса (4,7), далее места распределились следующим образом:</w:t>
      </w:r>
    </w:p>
    <w:p w:rsidR="005537DD" w:rsidRPr="00CF2332" w:rsidRDefault="005537DD" w:rsidP="005537DD">
      <w:pPr>
        <w:ind w:firstLine="708"/>
        <w:jc w:val="both"/>
      </w:pPr>
      <w:r w:rsidRPr="00CF2332">
        <w:rPr>
          <w:lang w:val="en-US"/>
        </w:rPr>
        <w:t>I</w:t>
      </w:r>
      <w:r w:rsidRPr="00CF2332">
        <w:t xml:space="preserve"> место – 7 класс (4</w:t>
      </w:r>
      <w:proofErr w:type="gramStart"/>
      <w:r w:rsidRPr="00CF2332">
        <w:t>,8</w:t>
      </w:r>
      <w:proofErr w:type="gramEnd"/>
      <w:r w:rsidRPr="00CF2332">
        <w:t>)</w:t>
      </w:r>
    </w:p>
    <w:p w:rsidR="005537DD" w:rsidRPr="00CF2332" w:rsidRDefault="005537DD" w:rsidP="005537DD">
      <w:pPr>
        <w:ind w:left="708"/>
        <w:jc w:val="both"/>
      </w:pPr>
      <w:r w:rsidRPr="00CF2332">
        <w:rPr>
          <w:lang w:val="en-US"/>
        </w:rPr>
        <w:t>II</w:t>
      </w:r>
      <w:r w:rsidRPr="00CF2332">
        <w:t xml:space="preserve"> место – </w:t>
      </w:r>
      <w:proofErr w:type="gramStart"/>
      <w:r w:rsidRPr="00CF2332">
        <w:t>5  класс</w:t>
      </w:r>
      <w:proofErr w:type="gramEnd"/>
      <w:r w:rsidRPr="00CF2332">
        <w:t xml:space="preserve">  (4,6)</w:t>
      </w:r>
    </w:p>
    <w:p w:rsidR="005537DD" w:rsidRPr="00CF2332" w:rsidRDefault="005537DD" w:rsidP="005537DD">
      <w:pPr>
        <w:ind w:left="708"/>
        <w:jc w:val="both"/>
      </w:pPr>
      <w:r w:rsidRPr="00CF2332">
        <w:rPr>
          <w:lang w:val="en-US"/>
        </w:rPr>
        <w:t>III</w:t>
      </w:r>
      <w:r w:rsidRPr="00CF2332">
        <w:t xml:space="preserve"> место – 9 класс (4</w:t>
      </w:r>
      <w:proofErr w:type="gramStart"/>
      <w:r w:rsidRPr="00CF2332">
        <w:t>,1</w:t>
      </w:r>
      <w:proofErr w:type="gramEnd"/>
      <w:r w:rsidRPr="00CF2332">
        <w:t>)</w:t>
      </w:r>
    </w:p>
    <w:p w:rsidR="005537DD" w:rsidRPr="00CF2332" w:rsidRDefault="005537DD" w:rsidP="005537DD">
      <w:pPr>
        <w:ind w:left="708"/>
        <w:jc w:val="both"/>
      </w:pPr>
      <w:r w:rsidRPr="00CF2332">
        <w:rPr>
          <w:lang w:val="en-US"/>
        </w:rPr>
        <w:t>IV</w:t>
      </w:r>
      <w:r w:rsidRPr="00CF2332">
        <w:t xml:space="preserve"> место – 8 класс (3</w:t>
      </w:r>
      <w:proofErr w:type="gramStart"/>
      <w:r w:rsidRPr="00CF2332">
        <w:t>,5</w:t>
      </w:r>
      <w:proofErr w:type="gramEnd"/>
      <w:r w:rsidRPr="00CF2332">
        <w:t>)</w:t>
      </w:r>
    </w:p>
    <w:p w:rsidR="005537DD" w:rsidRPr="00CF2332" w:rsidRDefault="005537DD" w:rsidP="005537DD">
      <w:pPr>
        <w:jc w:val="both"/>
      </w:pPr>
      <w:r w:rsidRPr="00CF2332">
        <w:t xml:space="preserve"> </w:t>
      </w:r>
      <w:r w:rsidRPr="00CF2332">
        <w:tab/>
        <w:t>Рейтинг учителей предметников по образовательным областям распределился следующим образом:</w:t>
      </w:r>
    </w:p>
    <w:p w:rsidR="005537DD" w:rsidRPr="00CF2332" w:rsidRDefault="005537DD" w:rsidP="005537DD">
      <w:pPr>
        <w:rPr>
          <w:b/>
        </w:rPr>
      </w:pPr>
      <w:r w:rsidRPr="00CF2332">
        <w:rPr>
          <w:b/>
        </w:rPr>
        <w:t>«Филология»</w:t>
      </w:r>
    </w:p>
    <w:p w:rsidR="005537DD" w:rsidRPr="00CF2332" w:rsidRDefault="005537DD" w:rsidP="005537DD">
      <w:pPr>
        <w:ind w:left="360"/>
      </w:pPr>
      <w:r w:rsidRPr="00CF2332">
        <w:t>1. Коровина В.Н. –4,0</w:t>
      </w:r>
    </w:p>
    <w:p w:rsidR="005537DD" w:rsidRPr="00CF2332" w:rsidRDefault="005537DD" w:rsidP="005537DD">
      <w:pPr>
        <w:ind w:left="360"/>
      </w:pPr>
      <w:r w:rsidRPr="00CF2332">
        <w:t xml:space="preserve">2.  Попова Т.В.– 3,6 </w:t>
      </w:r>
    </w:p>
    <w:p w:rsidR="005537DD" w:rsidRPr="00CF2332" w:rsidRDefault="005537DD" w:rsidP="005537DD">
      <w:pPr>
        <w:rPr>
          <w:b/>
        </w:rPr>
      </w:pPr>
      <w:r w:rsidRPr="00CF2332">
        <w:rPr>
          <w:b/>
        </w:rPr>
        <w:t>«Математика и информатика»</w:t>
      </w:r>
    </w:p>
    <w:p w:rsidR="005537DD" w:rsidRPr="00CF2332" w:rsidRDefault="005537DD" w:rsidP="005537DD">
      <w:r w:rsidRPr="00CF2332">
        <w:rPr>
          <w:b/>
        </w:rPr>
        <w:lastRenderedPageBreak/>
        <w:t xml:space="preserve">     </w:t>
      </w:r>
      <w:r w:rsidRPr="00CF2332">
        <w:t>1</w:t>
      </w:r>
      <w:r w:rsidRPr="00CF2332">
        <w:rPr>
          <w:b/>
        </w:rPr>
        <w:t xml:space="preserve">. </w:t>
      </w:r>
      <w:r w:rsidRPr="00CF2332">
        <w:t xml:space="preserve"> Козина В.В. – 4,2 </w:t>
      </w:r>
    </w:p>
    <w:p w:rsidR="005537DD" w:rsidRPr="00CF2332" w:rsidRDefault="005537DD" w:rsidP="005537DD">
      <w:pPr>
        <w:ind w:left="360"/>
      </w:pPr>
      <w:r w:rsidRPr="00CF2332">
        <w:t>2.  Мищенко М.Г. – 3,9</w:t>
      </w:r>
    </w:p>
    <w:p w:rsidR="005537DD" w:rsidRPr="00CF2332" w:rsidRDefault="005537DD" w:rsidP="005537DD">
      <w:r w:rsidRPr="00CF2332">
        <w:rPr>
          <w:b/>
        </w:rPr>
        <w:t>«Обществознание»</w:t>
      </w:r>
    </w:p>
    <w:p w:rsidR="005537DD" w:rsidRPr="00CF2332" w:rsidRDefault="005537DD" w:rsidP="005537DD">
      <w:pPr>
        <w:numPr>
          <w:ilvl w:val="0"/>
          <w:numId w:val="10"/>
        </w:numPr>
      </w:pPr>
      <w:r w:rsidRPr="00CF2332">
        <w:t xml:space="preserve"> Мягкова О.В. – 4,3</w:t>
      </w:r>
    </w:p>
    <w:p w:rsidR="005537DD" w:rsidRPr="00CF2332" w:rsidRDefault="005537DD" w:rsidP="005537DD">
      <w:pPr>
        <w:ind w:left="720"/>
      </w:pPr>
    </w:p>
    <w:p w:rsidR="005537DD" w:rsidRPr="00CF2332" w:rsidRDefault="005537DD" w:rsidP="005537DD">
      <w:pPr>
        <w:rPr>
          <w:b/>
        </w:rPr>
      </w:pPr>
      <w:r w:rsidRPr="00CF2332">
        <w:rPr>
          <w:b/>
        </w:rPr>
        <w:t>«Естествознание»</w:t>
      </w:r>
    </w:p>
    <w:p w:rsidR="005537DD" w:rsidRPr="00CF2332" w:rsidRDefault="005537DD" w:rsidP="005537DD">
      <w:pPr>
        <w:numPr>
          <w:ilvl w:val="0"/>
          <w:numId w:val="11"/>
        </w:numPr>
      </w:pPr>
      <w:proofErr w:type="spellStart"/>
      <w:r w:rsidRPr="00CF2332">
        <w:t>Ломовцева</w:t>
      </w:r>
      <w:proofErr w:type="spellEnd"/>
      <w:r w:rsidRPr="00CF2332">
        <w:t xml:space="preserve"> Т.Н. – 4,2</w:t>
      </w:r>
    </w:p>
    <w:p w:rsidR="005537DD" w:rsidRPr="00CF2332" w:rsidRDefault="005537DD" w:rsidP="005537DD">
      <w:pPr>
        <w:ind w:left="795"/>
      </w:pPr>
    </w:p>
    <w:p w:rsidR="005537DD" w:rsidRPr="00CF2332" w:rsidRDefault="005537DD" w:rsidP="005537DD">
      <w:pPr>
        <w:rPr>
          <w:b/>
        </w:rPr>
      </w:pPr>
      <w:r w:rsidRPr="00CF2332">
        <w:rPr>
          <w:b/>
        </w:rPr>
        <w:t>«Искусство»</w:t>
      </w:r>
    </w:p>
    <w:p w:rsidR="005537DD" w:rsidRPr="00CF2332" w:rsidRDefault="005537DD" w:rsidP="005537DD">
      <w:pPr>
        <w:numPr>
          <w:ilvl w:val="0"/>
          <w:numId w:val="12"/>
        </w:numPr>
      </w:pPr>
      <w:r w:rsidRPr="00CF2332">
        <w:t xml:space="preserve"> Козина В.В. – 4,6</w:t>
      </w:r>
    </w:p>
    <w:p w:rsidR="005537DD" w:rsidRPr="00CF2332" w:rsidRDefault="005537DD" w:rsidP="005537DD">
      <w:pPr>
        <w:ind w:left="720"/>
      </w:pPr>
    </w:p>
    <w:p w:rsidR="005537DD" w:rsidRPr="00CF2332" w:rsidRDefault="005537DD" w:rsidP="005537DD">
      <w:pPr>
        <w:rPr>
          <w:b/>
        </w:rPr>
      </w:pPr>
      <w:r w:rsidRPr="00CF2332">
        <w:rPr>
          <w:b/>
        </w:rPr>
        <w:t>«Физкультура»</w:t>
      </w:r>
    </w:p>
    <w:p w:rsidR="005537DD" w:rsidRPr="00CF2332" w:rsidRDefault="005537DD" w:rsidP="005537DD">
      <w:pPr>
        <w:numPr>
          <w:ilvl w:val="0"/>
          <w:numId w:val="13"/>
        </w:numPr>
      </w:pPr>
      <w:r w:rsidRPr="00CF2332">
        <w:t>Плетнев И.А. – 4,9</w:t>
      </w:r>
    </w:p>
    <w:p w:rsidR="005537DD" w:rsidRPr="00CF2332" w:rsidRDefault="005537DD" w:rsidP="005537DD">
      <w:pPr>
        <w:ind w:left="720"/>
      </w:pPr>
    </w:p>
    <w:p w:rsidR="005537DD" w:rsidRPr="00CF2332" w:rsidRDefault="005537DD" w:rsidP="005537DD">
      <w:pPr>
        <w:rPr>
          <w:b/>
        </w:rPr>
      </w:pPr>
      <w:r w:rsidRPr="00CF2332">
        <w:rPr>
          <w:b/>
        </w:rPr>
        <w:t>«Технология»</w:t>
      </w:r>
    </w:p>
    <w:p w:rsidR="005537DD" w:rsidRPr="00CF2332" w:rsidRDefault="005537DD" w:rsidP="005537DD">
      <w:pPr>
        <w:ind w:left="360"/>
      </w:pPr>
      <w:r w:rsidRPr="00CF2332">
        <w:t xml:space="preserve"> 1. Козина В.В – 4,6</w:t>
      </w:r>
    </w:p>
    <w:p w:rsidR="005537DD" w:rsidRPr="00CF2332" w:rsidRDefault="005537DD" w:rsidP="005537DD">
      <w:pPr>
        <w:ind w:firstLine="360"/>
        <w:jc w:val="both"/>
      </w:pPr>
      <w:r w:rsidRPr="00CF2332">
        <w:t>Средний рейтинговый показатель по образовательным областям составил:</w:t>
      </w:r>
    </w:p>
    <w:p w:rsidR="005537DD" w:rsidRPr="00CF2332" w:rsidRDefault="005537DD" w:rsidP="005537DD">
      <w:pPr>
        <w:numPr>
          <w:ilvl w:val="0"/>
          <w:numId w:val="14"/>
        </w:numPr>
        <w:spacing w:line="276" w:lineRule="auto"/>
        <w:jc w:val="both"/>
      </w:pPr>
      <w:r w:rsidRPr="00CF2332">
        <w:t xml:space="preserve">«Физкультура» - 4,9 </w:t>
      </w:r>
    </w:p>
    <w:p w:rsidR="005537DD" w:rsidRPr="00CF2332" w:rsidRDefault="005537DD" w:rsidP="005537DD">
      <w:pPr>
        <w:ind w:left="360"/>
        <w:jc w:val="both"/>
      </w:pPr>
      <w:r w:rsidRPr="00CF2332">
        <w:t xml:space="preserve">2. «Искусство» - 4,6 </w:t>
      </w:r>
    </w:p>
    <w:p w:rsidR="005537DD" w:rsidRPr="00CF2332" w:rsidRDefault="005537DD" w:rsidP="005537DD">
      <w:pPr>
        <w:ind w:left="360"/>
        <w:jc w:val="both"/>
      </w:pPr>
      <w:r w:rsidRPr="00CF2332">
        <w:t xml:space="preserve">3. «Технология» - 4,6 </w:t>
      </w:r>
    </w:p>
    <w:p w:rsidR="005537DD" w:rsidRPr="00CF2332" w:rsidRDefault="005537DD" w:rsidP="005537DD">
      <w:pPr>
        <w:ind w:left="360"/>
        <w:jc w:val="both"/>
      </w:pPr>
      <w:r w:rsidRPr="00CF2332">
        <w:t xml:space="preserve">4. «Обществознание» - 4,3  </w:t>
      </w:r>
    </w:p>
    <w:p w:rsidR="005537DD" w:rsidRPr="00CF2332" w:rsidRDefault="005537DD" w:rsidP="005537DD">
      <w:pPr>
        <w:ind w:left="360"/>
        <w:jc w:val="both"/>
      </w:pPr>
      <w:r w:rsidRPr="00CF2332">
        <w:t>5. «Естествознание» - 4,2</w:t>
      </w:r>
    </w:p>
    <w:p w:rsidR="005537DD" w:rsidRPr="00CF2332" w:rsidRDefault="005537DD" w:rsidP="005537DD">
      <w:pPr>
        <w:ind w:left="360"/>
        <w:jc w:val="both"/>
      </w:pPr>
      <w:r w:rsidRPr="00CF2332">
        <w:t>6. «Математика и информатика» - 4,1</w:t>
      </w:r>
    </w:p>
    <w:p w:rsidR="005537DD" w:rsidRDefault="005537DD" w:rsidP="005537DD">
      <w:pPr>
        <w:ind w:left="360"/>
        <w:jc w:val="both"/>
      </w:pPr>
      <w:r w:rsidRPr="00CF2332">
        <w:t>7. «Филология» - 3,8</w:t>
      </w:r>
    </w:p>
    <w:p w:rsidR="003B2E91" w:rsidRDefault="003B2E91" w:rsidP="005537DD">
      <w:pPr>
        <w:ind w:left="360"/>
        <w:jc w:val="both"/>
      </w:pPr>
    </w:p>
    <w:p w:rsidR="003B2E91" w:rsidRDefault="003B2E91" w:rsidP="003B2E91">
      <w:pPr>
        <w:tabs>
          <w:tab w:val="left" w:pos="720"/>
        </w:tabs>
        <w:ind w:firstLine="480"/>
        <w:jc w:val="both"/>
      </w:pPr>
      <w:r>
        <w:t>Результативность образовательного процесса зависит от уровня и состояния материально- технической базы образовательного учреждения.</w:t>
      </w:r>
    </w:p>
    <w:p w:rsidR="003B2E91" w:rsidRPr="001B25E2" w:rsidRDefault="003B2E91" w:rsidP="003B2E91">
      <w:pPr>
        <w:tabs>
          <w:tab w:val="left" w:pos="720"/>
        </w:tabs>
        <w:jc w:val="both"/>
      </w:pPr>
      <w:r w:rsidRPr="00BC6D1D">
        <w:rPr>
          <w:sz w:val="28"/>
          <w:szCs w:val="28"/>
        </w:rPr>
        <w:t xml:space="preserve">   </w:t>
      </w:r>
      <w:r>
        <w:rPr>
          <w:sz w:val="28"/>
          <w:szCs w:val="28"/>
        </w:rPr>
        <w:t xml:space="preserve">      </w:t>
      </w:r>
      <w:r w:rsidRPr="005D3C8B">
        <w:t>Школа расположена в типовом здании 1976</w:t>
      </w:r>
      <w:r>
        <w:t xml:space="preserve"> </w:t>
      </w:r>
      <w:r w:rsidRPr="005D3C8B">
        <w:t xml:space="preserve">года постройки; в школе имеются мастерская, </w:t>
      </w:r>
      <w:r>
        <w:t xml:space="preserve">столовая, библиотека, </w:t>
      </w:r>
      <w:r w:rsidRPr="005D3C8B">
        <w:t>учебные кабинеты</w:t>
      </w:r>
      <w:r>
        <w:t xml:space="preserve">, </w:t>
      </w:r>
      <w:r w:rsidRPr="001B25E2">
        <w:t>оборудованные спортивная, хоккейная площадки, спортивный зал, оснащенный спортивным оборудованием, различными тренажерами,  что способствует развитию интереса к занятиям физкультурой.</w:t>
      </w:r>
    </w:p>
    <w:p w:rsidR="003B2E91" w:rsidRDefault="003B2E91" w:rsidP="003B2E91">
      <w:pPr>
        <w:tabs>
          <w:tab w:val="left" w:pos="720"/>
        </w:tabs>
        <w:ind w:firstLine="480"/>
        <w:jc w:val="both"/>
      </w:pPr>
      <w:r>
        <w:t xml:space="preserve">   Все классные комнаты соответствуют санитарно-гигиеническим нормам и требованиям, соблюдаются нормы освещения. Из-за низкой наполняемости классов учебная площадь на одного учащегося превышает существующие нормы. </w:t>
      </w:r>
    </w:p>
    <w:p w:rsidR="003B2E91" w:rsidRPr="00277BFC" w:rsidRDefault="003B2E91" w:rsidP="003B2E91">
      <w:pPr>
        <w:jc w:val="both"/>
      </w:pPr>
      <w:r>
        <w:t xml:space="preserve">   </w:t>
      </w:r>
      <w:r>
        <w:tab/>
        <w:t>К</w:t>
      </w:r>
      <w:r w:rsidRPr="004F7D7E">
        <w:t>омпьютерный</w:t>
      </w:r>
      <w:r>
        <w:t xml:space="preserve"> кла</w:t>
      </w:r>
      <w:proofErr w:type="gramStart"/>
      <w:r>
        <w:t>сс в</w:t>
      </w:r>
      <w:r w:rsidRPr="004F7D7E">
        <w:t xml:space="preserve"> шк</w:t>
      </w:r>
      <w:proofErr w:type="gramEnd"/>
      <w:r w:rsidRPr="004F7D7E">
        <w:t xml:space="preserve">оле оборудован  </w:t>
      </w:r>
      <w:r>
        <w:t xml:space="preserve">  </w:t>
      </w:r>
      <w:r w:rsidRPr="0016686D">
        <w:t>11</w:t>
      </w:r>
      <w:r w:rsidRPr="0095599E">
        <w:t xml:space="preserve"> компьютерами, имеются  7 мультимедийных проекторов, 3 ноутбука,  </w:t>
      </w:r>
      <w:r>
        <w:t xml:space="preserve"> 8</w:t>
      </w:r>
      <w:r w:rsidRPr="0095599E">
        <w:t xml:space="preserve"> лазерных принтеров,</w:t>
      </w:r>
      <w:r>
        <w:t xml:space="preserve">   3 МФУ, Док-камера, интерактивная доска.</w:t>
      </w:r>
      <w:r w:rsidRPr="002A707B">
        <w:t xml:space="preserve"> Соотношение учащихся на компьютер составляет </w:t>
      </w:r>
      <w:r w:rsidRPr="0016686D">
        <w:t>один к трем.</w:t>
      </w:r>
      <w:r w:rsidRPr="002A707B">
        <w:t xml:space="preserve"> Имеется доступ в Интернет, создан школьный сайт.</w:t>
      </w:r>
      <w:r>
        <w:t xml:space="preserve"> Кабинеты начальных классов оборудованы компьютерами, мультимедийными проекторами, комплектом </w:t>
      </w:r>
      <w:r>
        <w:rPr>
          <w:lang w:val="en-US"/>
        </w:rPr>
        <w:t>CD</w:t>
      </w:r>
      <w:r w:rsidRPr="00277BFC">
        <w:t xml:space="preserve"> </w:t>
      </w:r>
      <w:r>
        <w:t>дисков для  1-4  классов по предметам, школьными пособиями и таблицами.</w:t>
      </w:r>
    </w:p>
    <w:p w:rsidR="003B2E91" w:rsidRDefault="003B2E91" w:rsidP="003B2E91">
      <w:pPr>
        <w:jc w:val="both"/>
      </w:pPr>
      <w:r>
        <w:t xml:space="preserve">   </w:t>
      </w:r>
      <w:r>
        <w:tab/>
        <w:t xml:space="preserve">Для осуществления образовательного процесса необходима разнообразная литература, которой располагает библиотека. Учащиеся школы обеспечены учебниками на 100%, из них -  98% из школьного фонда, 2 % учебников закупаются родителями. </w:t>
      </w:r>
    </w:p>
    <w:p w:rsidR="003B2E91" w:rsidRPr="00CF2332" w:rsidRDefault="003B2E91" w:rsidP="005537DD">
      <w:pPr>
        <w:ind w:left="360"/>
        <w:jc w:val="both"/>
      </w:pPr>
      <w:r>
        <w:t xml:space="preserve"> </w:t>
      </w:r>
    </w:p>
    <w:p w:rsidR="005537DD" w:rsidRPr="00CF2332" w:rsidRDefault="005537DD" w:rsidP="005537DD">
      <w:pPr>
        <w:ind w:firstLine="360"/>
        <w:jc w:val="both"/>
      </w:pPr>
      <w:r w:rsidRPr="00CF2332">
        <w:t>К государственной (итоговой) аттестации были допущены все выпускники 9  класса – 5 человек.</w:t>
      </w:r>
    </w:p>
    <w:p w:rsidR="005537DD" w:rsidRPr="00CF2332" w:rsidRDefault="005537DD" w:rsidP="005537DD">
      <w:pPr>
        <w:ind w:firstLine="360"/>
        <w:jc w:val="both"/>
      </w:pPr>
      <w:r w:rsidRPr="00CF2332">
        <w:t xml:space="preserve">Выпускники 9 класса  (5 человек -100%) принимали участие в государственной (итоговой) аттестации по русскому языку и математике в условиях независимого оценивания.   Качество знаний учащихся   по русскому языку составило –  100 %, успеваемость – 100%. По результатам экзамена можно сделать вывод о том, что 5 учеников (100%) повысили годовые оценки.  По математике качество знаний составило – </w:t>
      </w:r>
      <w:r w:rsidRPr="00CF2332">
        <w:lastRenderedPageBreak/>
        <w:t xml:space="preserve">20%, успеваемость – 100%, годовые оценки подтвердили 3 ученик (60%), понизили 2 ученика  (40%). </w:t>
      </w:r>
    </w:p>
    <w:p w:rsidR="00262F0E" w:rsidRDefault="005537DD" w:rsidP="00CF2332">
      <w:pPr>
        <w:ind w:firstLine="360"/>
        <w:jc w:val="both"/>
      </w:pPr>
      <w:r w:rsidRPr="00CF2332">
        <w:t>За курс основного общего образования выпускники 9 класса не сдавали экзамены по выбору (в традиционной форме)</w:t>
      </w:r>
      <w:r w:rsidR="00CF2332">
        <w:t>.</w:t>
      </w:r>
    </w:p>
    <w:p w:rsidR="00BF63C2" w:rsidRPr="00731CCA" w:rsidRDefault="00BF63C2" w:rsidP="00CF2332">
      <w:pPr>
        <w:ind w:firstLine="709"/>
        <w:jc w:val="both"/>
      </w:pPr>
      <w:r>
        <w:t xml:space="preserve">Воспитательная работа в школе носит целенаправленный, плановый характер. Учитывая </w:t>
      </w:r>
      <w:r w:rsidR="00FA2DFE">
        <w:t xml:space="preserve"> </w:t>
      </w:r>
      <w:r>
        <w:t xml:space="preserve"> состав учащихся, воспитательная работа, в первую очередь, направлена на развитие у учащихся стойкой мотивации обучения, здорового образа жизни, стремления к подъему социального уровня жизни</w:t>
      </w:r>
      <w:r w:rsidR="00CF2332">
        <w:t>.</w:t>
      </w:r>
      <w:r>
        <w:t xml:space="preserve"> </w:t>
      </w:r>
      <w:r w:rsidR="00CF2332">
        <w:t xml:space="preserve"> </w:t>
      </w:r>
    </w:p>
    <w:p w:rsidR="00BF63C2" w:rsidRDefault="00BF63C2" w:rsidP="00BF63C2">
      <w:pPr>
        <w:ind w:firstLine="709"/>
        <w:jc w:val="both"/>
      </w:pPr>
      <w:r>
        <w:t xml:space="preserve">В процессе педагогической работы используются диагностические методики для эффективного подбора форм  и методов воспитательной деятельности. Работа классных руководителей строится на основе планов воспитательной работы, рассмотренных на заседании ШМО классных руководителей. Ежегодно отслеживается личностный рост учащихся, </w:t>
      </w:r>
      <w:proofErr w:type="spellStart"/>
      <w:r>
        <w:t>сформированность</w:t>
      </w:r>
      <w:proofErr w:type="spellEnd"/>
      <w:r>
        <w:t xml:space="preserve"> классных коллективов, нахождение в них неофициальных лидеров.</w:t>
      </w:r>
    </w:p>
    <w:p w:rsidR="00731CCA" w:rsidRDefault="00BD0FB4" w:rsidP="00731CCA">
      <w:pPr>
        <w:tabs>
          <w:tab w:val="left" w:pos="720"/>
        </w:tabs>
        <w:jc w:val="both"/>
      </w:pPr>
      <w:r>
        <w:t xml:space="preserve"> </w:t>
      </w:r>
      <w:r w:rsidR="00731CCA">
        <w:t xml:space="preserve"> </w:t>
      </w:r>
      <w:r w:rsidR="00CF2332">
        <w:t xml:space="preserve">         </w:t>
      </w:r>
      <w:r w:rsidR="00731CCA">
        <w:t>Членами педагогического коллектива регулярно проводятся занятия с учащимися по противопожарной безопасности с записью в журнал, разработан и действует план по предупреждению ДТП и детского травматизма.</w:t>
      </w:r>
    </w:p>
    <w:p w:rsidR="00731CCA" w:rsidRDefault="00731CCA" w:rsidP="00731CCA">
      <w:pPr>
        <w:tabs>
          <w:tab w:val="left" w:pos="720"/>
        </w:tabs>
        <w:jc w:val="both"/>
      </w:pPr>
      <w:r>
        <w:t xml:space="preserve">  </w:t>
      </w:r>
      <w:r>
        <w:tab/>
        <w:t>Система безопасности школы функционирует бесперебойно, находится в постоянном развитии, подвергается контролю со стороны органов государственного и общественного управления.</w:t>
      </w:r>
    </w:p>
    <w:p w:rsidR="00731CCA" w:rsidRDefault="00731CCA" w:rsidP="00731CCA">
      <w:pPr>
        <w:ind w:firstLine="708"/>
        <w:jc w:val="both"/>
      </w:pPr>
      <w:r>
        <w:t>Педагогический коллектив считает, что организовать образовательный процесс с учётом заботы о здоровье ученика – значит не принуждать его к занятиям, а воспитывать у него интерес к познанию себя и законов мироздания. В соответствии с реализацией школьной программы «Здоровье» проводится постоянный мониторинг здоровья обучающихся.</w:t>
      </w:r>
    </w:p>
    <w:p w:rsidR="00731CCA" w:rsidRDefault="00731CCA" w:rsidP="00731CCA">
      <w:pPr>
        <w:ind w:firstLine="708"/>
        <w:jc w:val="both"/>
      </w:pPr>
      <w:r>
        <w:t xml:space="preserve">Образовательное учреждение обеспечивает все условия для организации досуговой деятельности и дополнительного образования учащихся, а также для обучения учащихся с ограниченными возможностями здоровья. </w:t>
      </w:r>
    </w:p>
    <w:p w:rsidR="00731CCA" w:rsidRDefault="00731CCA" w:rsidP="00731CCA">
      <w:pPr>
        <w:jc w:val="both"/>
      </w:pPr>
      <w:r>
        <w:t xml:space="preserve">Ведущими и системообразующими в направлении «Здорового и безопасного образа жизни» являются </w:t>
      </w:r>
      <w:proofErr w:type="spellStart"/>
      <w:r w:rsidRPr="00E662DC">
        <w:t>здоровьесберегающие</w:t>
      </w:r>
      <w:proofErr w:type="spellEnd"/>
      <w:r w:rsidRPr="00E662DC">
        <w:t xml:space="preserve">  технологии</w:t>
      </w:r>
      <w:r>
        <w:t>, так как в школе реализуется  программа развития, основанная на этом важнейшем блоке деятельности. Воспитательная работа по этому направлению проводится в тесной связи с учебной деятельностью и учреждениями социума (детско-юношеская спортивная школа, станция юннатов, отдел по делам молодёжи Администрации Бобровского муниципального района).</w:t>
      </w:r>
    </w:p>
    <w:p w:rsidR="00731CCA" w:rsidRDefault="00731CCA" w:rsidP="00731CCA">
      <w:pPr>
        <w:jc w:val="both"/>
      </w:pPr>
      <w:r>
        <w:t>В соответствии с годовым планом работы школы были проведены следующие мероприятия этого воспитательного блока:</w:t>
      </w:r>
    </w:p>
    <w:p w:rsidR="00731CCA" w:rsidRDefault="00731CCA" w:rsidP="00731CCA">
      <w:pPr>
        <w:numPr>
          <w:ilvl w:val="0"/>
          <w:numId w:val="4"/>
        </w:numPr>
        <w:jc w:val="both"/>
      </w:pPr>
      <w:r>
        <w:t xml:space="preserve">Дни здоровья. </w:t>
      </w:r>
    </w:p>
    <w:p w:rsidR="00731CCA" w:rsidRDefault="00731CCA" w:rsidP="00731CCA">
      <w:pPr>
        <w:numPr>
          <w:ilvl w:val="0"/>
          <w:numId w:val="4"/>
        </w:numPr>
        <w:jc w:val="both"/>
      </w:pPr>
      <w:r>
        <w:t>Ежедневные утренние зарядки.</w:t>
      </w:r>
    </w:p>
    <w:p w:rsidR="00731CCA" w:rsidRDefault="00731CCA" w:rsidP="00731CCA">
      <w:pPr>
        <w:numPr>
          <w:ilvl w:val="0"/>
          <w:numId w:val="4"/>
        </w:numPr>
        <w:jc w:val="both"/>
      </w:pPr>
      <w:r>
        <w:t>Спортивные соревнования по различным видам (волейбол, баскетбол), эстафеты.</w:t>
      </w:r>
    </w:p>
    <w:p w:rsidR="00731CCA" w:rsidRDefault="00731CCA" w:rsidP="00731CCA">
      <w:pPr>
        <w:numPr>
          <w:ilvl w:val="0"/>
          <w:numId w:val="4"/>
        </w:numPr>
        <w:jc w:val="both"/>
      </w:pPr>
      <w:r>
        <w:t xml:space="preserve">Декада  безопасности на дорогах, в рамках которых приняли участие в районной акции «Вежливый водитель». </w:t>
      </w:r>
    </w:p>
    <w:p w:rsidR="00731CCA" w:rsidRDefault="00731CCA" w:rsidP="00731CCA">
      <w:pPr>
        <w:numPr>
          <w:ilvl w:val="0"/>
          <w:numId w:val="4"/>
        </w:numPr>
        <w:jc w:val="both"/>
      </w:pPr>
      <w:r>
        <w:t>В течение года проводятся классные часы и беседы, а также родительские собрания  по профилактике употребления наркотических и психоактивных средств, в рамках подготовки к районной акции «Сделай правильный выбор» были проведены классные часы, конкурс рисунков, плакатов и буклетов «Спорт против наркотиков».</w:t>
      </w:r>
    </w:p>
    <w:p w:rsidR="00731CCA" w:rsidRDefault="00731CCA" w:rsidP="00731CCA">
      <w:pPr>
        <w:numPr>
          <w:ilvl w:val="0"/>
          <w:numId w:val="4"/>
        </w:numPr>
        <w:jc w:val="both"/>
      </w:pPr>
      <w:r w:rsidRPr="00822673">
        <w:t>Каждый месяц организ</w:t>
      </w:r>
      <w:r>
        <w:t>уются</w:t>
      </w:r>
      <w:r w:rsidRPr="00822673">
        <w:t xml:space="preserve"> генеральные уборки классов, занятия  по программе </w:t>
      </w:r>
      <w:r w:rsidRPr="00DF4AD0">
        <w:t>«Здоровье»</w:t>
      </w:r>
      <w:r>
        <w:t xml:space="preserve"> (с записью в журнал):</w:t>
      </w:r>
      <w:r w:rsidRPr="00822673">
        <w:t xml:space="preserve"> беседы о здоровом дыхании, питании, образе жизни, профилактике кариеса и других заболеваний</w:t>
      </w:r>
      <w:r>
        <w:t>, встречи с медицинскими работниками, отрабатываются практические навыки по оказанию первой медицинской помощи</w:t>
      </w:r>
      <w:r w:rsidRPr="00822673">
        <w:t>.</w:t>
      </w:r>
      <w:r>
        <w:t xml:space="preserve"> </w:t>
      </w:r>
    </w:p>
    <w:p w:rsidR="00731CCA" w:rsidRPr="00D44648" w:rsidRDefault="00731CCA" w:rsidP="00731CCA">
      <w:pPr>
        <w:jc w:val="both"/>
      </w:pPr>
      <w:r>
        <w:lastRenderedPageBreak/>
        <w:t xml:space="preserve">  </w:t>
      </w:r>
      <w:r>
        <w:tab/>
        <w:t xml:space="preserve">Ученики школы постоянно принимают участие в районной спартакиаде учащихся и других спортивно-массовых мероприятиях Бобровского района. </w:t>
      </w:r>
      <w:r w:rsidRPr="00D44648">
        <w:t>По итогам прошлого года наша школа заняла 1 место в школьной спартакиаде среди образовательных учреждений района. Нам был вручен сертификат на сумму 6 000 рублей, на которые будет приобретен спортивный инвентарь. Школьная команда заняла первое место по  шахматам, настольному теннису, 3 место по легкоатлетическому кроссу. В футболе наша команда – вторая.  Плетнев И.А., учитель физической культуры, также неоднократно награжден грамотами районными и областными.</w:t>
      </w:r>
    </w:p>
    <w:p w:rsidR="00731CCA" w:rsidRPr="00D44648" w:rsidRDefault="00731CCA" w:rsidP="00731CCA">
      <w:pPr>
        <w:jc w:val="both"/>
      </w:pPr>
      <w:r w:rsidRPr="00D44648">
        <w:t>На фестивале детского творчества «Виват, Олимпиада!» творческая группа нашей школы заняла 3 место за исполнение литературной композиции.</w:t>
      </w:r>
    </w:p>
    <w:p w:rsidR="00731CCA" w:rsidRDefault="00731CCA" w:rsidP="00731CCA">
      <w:pPr>
        <w:jc w:val="both"/>
      </w:pPr>
      <w:r>
        <w:t xml:space="preserve">           Программа «Здоровье» реализуется в школе уже на протяжении нескольких лет и дает положительные результаты. Здоровый ребенок с удовольствием включается во все виды деятельности, он жизнерадостен, оптимистичен, открыт в общении со сверстниками и педагогами. А это залог развития всех сфер личности, всех его свойств и качеств. В целях своевременного выявления физиологических отклонений в организме ребенка ежегодно проводится медицинское обследование детей на базе школы, мониторинговые исследования, которые  позволяют выявить состояние здоровья учащихся и наметить меры по охране и укреплению их здоро</w:t>
      </w:r>
      <w:r w:rsidR="00676803">
        <w:t>вья (диаграмма 2</w:t>
      </w:r>
      <w:r>
        <w:t>).</w:t>
      </w:r>
    </w:p>
    <w:p w:rsidR="00731CCA" w:rsidRDefault="00731CCA" w:rsidP="00731CCA">
      <w:pPr>
        <w:tabs>
          <w:tab w:val="left" w:pos="720"/>
        </w:tabs>
        <w:jc w:val="both"/>
      </w:pPr>
    </w:p>
    <w:p w:rsidR="00731CCA" w:rsidRDefault="00731CCA" w:rsidP="00731CCA">
      <w:pPr>
        <w:tabs>
          <w:tab w:val="left" w:pos="5355"/>
        </w:tabs>
        <w:rPr>
          <w:b/>
        </w:rPr>
      </w:pPr>
    </w:p>
    <w:p w:rsidR="00731CCA" w:rsidRDefault="00731CCA" w:rsidP="00731CCA">
      <w:pPr>
        <w:tabs>
          <w:tab w:val="left" w:pos="5355"/>
        </w:tabs>
        <w:jc w:val="center"/>
        <w:rPr>
          <w:b/>
        </w:rPr>
      </w:pPr>
      <w:r>
        <w:rPr>
          <w:b/>
          <w:noProof/>
        </w:rPr>
        <w:drawing>
          <wp:inline distT="0" distB="0" distL="0" distR="0">
            <wp:extent cx="5857875" cy="2066925"/>
            <wp:effectExtent l="0" t="0" r="0" b="0"/>
            <wp:docPr id="3"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31CCA" w:rsidRDefault="00BD0FB4" w:rsidP="00731CCA">
      <w:pPr>
        <w:tabs>
          <w:tab w:val="left" w:pos="5355"/>
        </w:tabs>
        <w:jc w:val="center"/>
        <w:rPr>
          <w:b/>
        </w:rPr>
      </w:pPr>
      <w:r>
        <w:rPr>
          <w:b/>
        </w:rPr>
        <w:t>Диаг</w:t>
      </w:r>
      <w:r w:rsidR="00676803">
        <w:rPr>
          <w:b/>
        </w:rPr>
        <w:t>рамма 2</w:t>
      </w:r>
      <w:r w:rsidR="00731CCA">
        <w:rPr>
          <w:b/>
        </w:rPr>
        <w:t>. Группы здоровья</w:t>
      </w:r>
    </w:p>
    <w:p w:rsidR="00BF63C2" w:rsidRDefault="00BF63C2" w:rsidP="00BF63C2">
      <w:pPr>
        <w:ind w:firstLine="709"/>
        <w:jc w:val="both"/>
      </w:pPr>
    </w:p>
    <w:p w:rsidR="00E47C95" w:rsidRDefault="00E47C95" w:rsidP="00E47C95">
      <w:pPr>
        <w:shd w:val="clear" w:color="auto" w:fill="FFFFFF"/>
        <w:rPr>
          <w:b/>
          <w:bCs/>
          <w:spacing w:val="-6"/>
          <w:sz w:val="28"/>
          <w:szCs w:val="28"/>
        </w:rPr>
      </w:pPr>
    </w:p>
    <w:p w:rsidR="003B2E91" w:rsidRDefault="003B2E91" w:rsidP="003B2E91">
      <w:pPr>
        <w:jc w:val="both"/>
      </w:pPr>
      <w:r>
        <w:t xml:space="preserve"> </w:t>
      </w:r>
    </w:p>
    <w:p w:rsidR="003B2E91" w:rsidRDefault="003B2E91" w:rsidP="003B2E91">
      <w:pPr>
        <w:ind w:firstLine="708"/>
        <w:jc w:val="both"/>
      </w:pPr>
      <w:r>
        <w:t>В целях организации детского досуга в школе организуются развлекательные мероприятия: дискотеки, конкурсы, викторины. В коридоре установлен теннисный стол, и на переменах и после уроков учащиеся имеют возможность играть в теннис, различные настольные игры.</w:t>
      </w:r>
    </w:p>
    <w:p w:rsidR="003B2E91" w:rsidRDefault="003B2E91" w:rsidP="003B2E91">
      <w:pPr>
        <w:tabs>
          <w:tab w:val="left" w:pos="720"/>
        </w:tabs>
        <w:jc w:val="both"/>
      </w:pPr>
      <w:r>
        <w:tab/>
        <w:t xml:space="preserve">Во время каникул, особенно летних, стараемся использовать все возможности для организации отдыха и оздоровления детей, повышения их двигательной активности. На базе школы  организован летний лагерь с дневным пребыванием «Солнышко» для 15 учащихся. Это оптимальная  форма организации летнего отдыха школьников, которая позволяет достичь заметного оздоровительного эффекта. В течение лагеря дети   много времени проводили на свежем воздухе, посетили интересные исторические места нашего села, </w:t>
      </w:r>
      <w:r w:rsidRPr="004F7D7E">
        <w:t xml:space="preserve">посещали </w:t>
      </w:r>
      <w:r>
        <w:t xml:space="preserve"> кинотеатр</w:t>
      </w:r>
      <w:r w:rsidRPr="004F7D7E">
        <w:t>, Ледовый дворец.</w:t>
      </w:r>
      <w:r>
        <w:t xml:space="preserve"> Были организованы экскурсии в лес,  парк в г</w:t>
      </w:r>
      <w:proofErr w:type="gramStart"/>
      <w:r>
        <w:t>.Б</w:t>
      </w:r>
      <w:proofErr w:type="gramEnd"/>
      <w:r>
        <w:t>оброва.</w:t>
      </w:r>
    </w:p>
    <w:p w:rsidR="00E20CBA" w:rsidRDefault="003B2E91" w:rsidP="00E20CBA">
      <w:pPr>
        <w:tabs>
          <w:tab w:val="left" w:pos="720"/>
        </w:tabs>
        <w:jc w:val="both"/>
      </w:pPr>
      <w:r>
        <w:t xml:space="preserve">        </w:t>
      </w:r>
      <w:r w:rsidR="00E20CBA">
        <w:t xml:space="preserve">Основную причину  отклонений в здоровье учащихся мы видим в нарастающем влиянии всего комплекса неблагоприятных факторов внешней среды, загрязнении биосферы в районе. Пути преодоления этих факторов - в активном участии в социальных проектах, направленных на оздоровление экологии района, создании благоприятного </w:t>
      </w:r>
      <w:r w:rsidR="00E20CBA">
        <w:lastRenderedPageBreak/>
        <w:t xml:space="preserve">микроклимата на территории школы, в школе, проведении экологических исследований, приведении  в соответствие с санитарными правилами  гигиенических аспектов организации учебно-воспитательного процесса, соблюдении противопожарных норм, </w:t>
      </w:r>
      <w:proofErr w:type="gramStart"/>
      <w:r w:rsidR="00E20CBA">
        <w:t>обучении учащихся по программам</w:t>
      </w:r>
      <w:proofErr w:type="gramEnd"/>
      <w:r w:rsidR="00E20CBA">
        <w:t>, соответствующим их возможностям, способностям, уровню здоровья.</w:t>
      </w:r>
    </w:p>
    <w:p w:rsidR="00E20CBA" w:rsidRDefault="00E20CBA" w:rsidP="00E20CBA">
      <w:pPr>
        <w:jc w:val="both"/>
      </w:pPr>
      <w:r>
        <w:t xml:space="preserve">    </w:t>
      </w:r>
      <w:r>
        <w:tab/>
        <w:t xml:space="preserve">Работа по </w:t>
      </w:r>
      <w:r w:rsidRPr="00DF4AD0">
        <w:t>патриотическому воспитанию</w:t>
      </w:r>
      <w:r>
        <w:t xml:space="preserve"> в школе ведется также на высоком уровне, сложилась система мероприятий, проходящих из года в год:</w:t>
      </w:r>
    </w:p>
    <w:p w:rsidR="00E20CBA" w:rsidRDefault="00E20CBA" w:rsidP="00E20CBA">
      <w:pPr>
        <w:numPr>
          <w:ilvl w:val="0"/>
          <w:numId w:val="5"/>
        </w:numPr>
        <w:jc w:val="both"/>
      </w:pPr>
      <w:r>
        <w:t>Встречи с ветераном Великой Отечественной войны Даниловым И.Ф.</w:t>
      </w:r>
    </w:p>
    <w:p w:rsidR="00E20CBA" w:rsidRDefault="00E20CBA" w:rsidP="00E20CBA">
      <w:pPr>
        <w:numPr>
          <w:ilvl w:val="0"/>
          <w:numId w:val="5"/>
        </w:numPr>
        <w:jc w:val="both"/>
      </w:pPr>
      <w:r>
        <w:t>Эстафета «Слава».</w:t>
      </w:r>
    </w:p>
    <w:p w:rsidR="00E20CBA" w:rsidRDefault="00E20CBA" w:rsidP="00E20CBA">
      <w:pPr>
        <w:numPr>
          <w:ilvl w:val="0"/>
          <w:numId w:val="5"/>
        </w:numPr>
        <w:jc w:val="both"/>
      </w:pPr>
      <w:r>
        <w:t>Проводится военно-спортивной игры «Зарница».</w:t>
      </w:r>
    </w:p>
    <w:p w:rsidR="00E20CBA" w:rsidRDefault="00E20CBA" w:rsidP="00E20CBA">
      <w:pPr>
        <w:numPr>
          <w:ilvl w:val="0"/>
          <w:numId w:val="5"/>
        </w:numPr>
        <w:jc w:val="both"/>
      </w:pPr>
      <w:r>
        <w:t>Участие в конкурсах рисунков, плакатов,  празднование дня Защитника Отечества, Дня Победы.</w:t>
      </w:r>
    </w:p>
    <w:p w:rsidR="00E20CBA" w:rsidRDefault="00E20CBA" w:rsidP="00E20CBA">
      <w:pPr>
        <w:numPr>
          <w:ilvl w:val="0"/>
          <w:numId w:val="5"/>
        </w:numPr>
        <w:jc w:val="both"/>
      </w:pPr>
      <w:r>
        <w:t>Участие в акциях: «Теплый дом», «Букет победителям».</w:t>
      </w:r>
    </w:p>
    <w:p w:rsidR="00E20CBA" w:rsidRPr="00017ED2" w:rsidRDefault="00E20CBA" w:rsidP="00E20CBA">
      <w:pPr>
        <w:numPr>
          <w:ilvl w:val="0"/>
          <w:numId w:val="5"/>
        </w:numPr>
        <w:jc w:val="both"/>
        <w:rPr>
          <w:i/>
          <w:iCs/>
          <w:color w:val="000000"/>
        </w:rPr>
      </w:pPr>
      <w:r>
        <w:t>Шефская помощь ветеранам войны, пожилым людям.</w:t>
      </w:r>
      <w:r w:rsidRPr="00017ED2">
        <w:t xml:space="preserve"> </w:t>
      </w:r>
    </w:p>
    <w:p w:rsidR="00E20CBA" w:rsidRPr="00B423D4" w:rsidRDefault="00E20CBA" w:rsidP="00E20CBA">
      <w:pPr>
        <w:numPr>
          <w:ilvl w:val="0"/>
          <w:numId w:val="5"/>
        </w:numPr>
        <w:jc w:val="both"/>
      </w:pPr>
      <w:r w:rsidRPr="00B423D4">
        <w:t xml:space="preserve">Участие в конкурсе электронных презентаций «Герои Великой войны», посвященном 70- </w:t>
      </w:r>
      <w:proofErr w:type="spellStart"/>
      <w:r w:rsidRPr="00B423D4">
        <w:t>летию</w:t>
      </w:r>
      <w:proofErr w:type="spellEnd"/>
      <w:r w:rsidRPr="00B423D4">
        <w:t xml:space="preserve"> Победы в Великой Отечественной войне</w:t>
      </w:r>
      <w:r>
        <w:t>.</w:t>
      </w:r>
    </w:p>
    <w:p w:rsidR="00E20CBA" w:rsidRPr="00B423D4" w:rsidRDefault="00E20CBA" w:rsidP="00E20CBA">
      <w:pPr>
        <w:numPr>
          <w:ilvl w:val="0"/>
          <w:numId w:val="5"/>
        </w:numPr>
        <w:jc w:val="both"/>
      </w:pPr>
      <w:r w:rsidRPr="00B423D4">
        <w:t>Участие в конкурсе творческих работ «Символы России и Воронежской област</w:t>
      </w:r>
      <w:r>
        <w:t>и»</w:t>
      </w:r>
      <w:r w:rsidRPr="00B423D4">
        <w:t>.</w:t>
      </w:r>
    </w:p>
    <w:p w:rsidR="00E20CBA" w:rsidRPr="00D44648" w:rsidRDefault="00E20CBA" w:rsidP="00E20CBA">
      <w:pPr>
        <w:numPr>
          <w:ilvl w:val="0"/>
          <w:numId w:val="5"/>
        </w:numPr>
        <w:jc w:val="both"/>
      </w:pPr>
      <w:r>
        <w:t>Бучнева Е. стала победителем Всероссийского творческого конкурса «Зимняя сказка» в номинации «Я исследователь».</w:t>
      </w:r>
    </w:p>
    <w:p w:rsidR="00E20CBA" w:rsidRDefault="00E20CBA" w:rsidP="00E20CBA">
      <w:pPr>
        <w:ind w:firstLine="360"/>
        <w:jc w:val="both"/>
      </w:pPr>
      <w:r>
        <w:t xml:space="preserve">Особое место в системе воспитательной работы школы занимает школьный музей. Музей был создан в 1965 году, за прошедшие годы было подготовлено несколько десятков экспозиций, проведено много экскурсий, посвященных различным темам и памятным событиям в истории России 20 века, организуются   учебные занятия в музее и с использованием материалов музея. Руководитель музея Мягкова О.В. не только организует экскурсии для учащихся, но и готовит экскурсоводов из числа старшеклассников и привлекает ребят к подготовке и оформлению каждой выставки, участвует в районных и областных конкурсах школьных музеев. Наш музей является призером районного конкурса. </w:t>
      </w:r>
    </w:p>
    <w:p w:rsidR="00E20CBA" w:rsidRDefault="00E20CBA" w:rsidP="00E20CBA">
      <w:pPr>
        <w:jc w:val="both"/>
      </w:pPr>
      <w:r>
        <w:t xml:space="preserve">   </w:t>
      </w:r>
      <w:r>
        <w:tab/>
        <w:t xml:space="preserve">В школе постоянно ведется работа </w:t>
      </w:r>
      <w:r>
        <w:rPr>
          <w:bCs/>
          <w:iCs/>
        </w:rPr>
        <w:t>по профилактике</w:t>
      </w:r>
      <w:r>
        <w:t xml:space="preserve"> правонарушений среди подростков, на каждую семью у социального педагога заведен «Социальный паспорт», в котором ведут записи о посещении и состоянии дел классные руководители и социальный педагог. Школа постоянно держит связь с комиссией по делам несовершеннолетних, с другими муниципальными структурами. Результатом этой работы является отсутствие детей школьного возраста, состоящих на учете в ПДН, КДН. Но есть семьи, которые состоят на учете. </w:t>
      </w:r>
    </w:p>
    <w:p w:rsidR="00E20CBA" w:rsidRDefault="00E20CBA" w:rsidP="00E20CBA">
      <w:pPr>
        <w:jc w:val="both"/>
      </w:pPr>
      <w:r>
        <w:rPr>
          <w:b/>
          <w:i/>
        </w:rPr>
        <w:t xml:space="preserve">  </w:t>
      </w:r>
      <w:r>
        <w:rPr>
          <w:b/>
          <w:i/>
        </w:rPr>
        <w:tab/>
      </w:r>
      <w:r w:rsidRPr="00C25E50">
        <w:rPr>
          <w:b/>
          <w:i/>
        </w:rPr>
        <w:t xml:space="preserve"> </w:t>
      </w:r>
      <w:r w:rsidRPr="00E662DC">
        <w:t>Работа с семьёй</w:t>
      </w:r>
      <w:r>
        <w:t xml:space="preserve"> – это одно из самых трудных направлений в воспитательной работе, поэтому большое количество мероприятий школы  связаны с семьёй. Мы рады видеть родителей на всех школьных мероприятиях, концертах, соревнованиях, развлекательных и конкурсных программах. Учащиеся принимают участие в конкурсах сочинений о семье, о родословной, конкурсе рисунков, в Дне семьи, Матери, новогодних мероприятиях, 8 Марта, 23 февраля.</w:t>
      </w:r>
    </w:p>
    <w:p w:rsidR="00E20CBA" w:rsidRDefault="00E20CBA" w:rsidP="00E20CBA">
      <w:pPr>
        <w:ind w:firstLine="708"/>
        <w:jc w:val="both"/>
      </w:pPr>
      <w:r>
        <w:t>Концерты ко Дню Учителя, Дню пожилых людей позволяют  решать задачи нравственного воспитания, а также  дают возможность сказать слова благодарности своим учителям, продемонстрировать свои таланты и умения.</w:t>
      </w:r>
    </w:p>
    <w:p w:rsidR="00E20CBA" w:rsidRDefault="00E20CBA" w:rsidP="00E20CBA">
      <w:pPr>
        <w:ind w:firstLine="708"/>
        <w:jc w:val="both"/>
      </w:pPr>
      <w:r>
        <w:t xml:space="preserve">На реализацию задач </w:t>
      </w:r>
      <w:r w:rsidRPr="00E662DC">
        <w:t>по экологическому воспитанию</w:t>
      </w:r>
      <w:r>
        <w:t xml:space="preserve"> учащихся направлены такие мероприятия, как: </w:t>
      </w:r>
      <w:r w:rsidRPr="00380183">
        <w:t xml:space="preserve"> конкурс поделок из природного материала, в котором принимали участие младшие школьник</w:t>
      </w:r>
      <w:r>
        <w:t>и</w:t>
      </w:r>
      <w:r w:rsidRPr="00380183">
        <w:t xml:space="preserve">, </w:t>
      </w:r>
      <w:r>
        <w:t xml:space="preserve">акция «Экологический патруль», </w:t>
      </w:r>
      <w:r>
        <w:rPr>
          <w:color w:val="000000"/>
        </w:rPr>
        <w:t>операция «Каждой пичужке - нашу кормушку», акция «Оставим елочку в лесу», научно-практическая конференция «Природа родного края»</w:t>
      </w:r>
      <w:r>
        <w:t>. За участие во всех этих мероприятиях ребята были награждены грамотами и дипломами. Кроме этого мы благоустраиваем территорию школы, братской могилы, оказываем помощь в уборке приусадебной территории ветеранам войны и труда, вдовам.</w:t>
      </w:r>
    </w:p>
    <w:p w:rsidR="00E20CBA" w:rsidRDefault="00E20CBA" w:rsidP="00E20CBA">
      <w:pPr>
        <w:jc w:val="both"/>
      </w:pPr>
      <w:r>
        <w:lastRenderedPageBreak/>
        <w:t xml:space="preserve">   </w:t>
      </w:r>
      <w:r>
        <w:tab/>
        <w:t>Важную роль в воспитательной работе играет школьная библиотека. Участие в различных конкурсах и совместная работа с районными  библиотеками позволяет Козиной В.В.  вовлекать все больше учащихся в ряды читателей, что особенно актуально в наше время, когда книга теряет свои позиции. Книга помогает учителям в воспитании разносторонне развитой личности, показывать превосходство книги по сравнению с компьютерами и различными техническими развлекательными средствами современной жизни. Учащиеся приняли активное участие в конкурсе «Старая, старая сказка».</w:t>
      </w:r>
    </w:p>
    <w:p w:rsidR="00E20CBA" w:rsidRDefault="00E20CBA" w:rsidP="00E20CBA">
      <w:pPr>
        <w:jc w:val="both"/>
      </w:pPr>
      <w:r>
        <w:tab/>
        <w:t>Тимченко Анастасия отмечена благодарностью департамента образования,  науки и молодежной политики Воронежской области за участие в конкурсе «Как сделать мир счастливее?». Воронежский институт высоких технологий отметил работу Бучневой Екатерины за  участие в творческом конкурсе «Цифровой мир».</w:t>
      </w:r>
    </w:p>
    <w:p w:rsidR="00E20CBA" w:rsidRDefault="00E20CBA" w:rsidP="00E20CBA">
      <w:pPr>
        <w:jc w:val="both"/>
      </w:pPr>
      <w:r>
        <w:t xml:space="preserve">   </w:t>
      </w:r>
      <w:r>
        <w:tab/>
        <w:t>Для формирования «имиджа» школы, обмена опытом участие в районных, областных  конкурсах имеет особое значение. Ребята, которые принимают участие в этих конкурсах, приобретают новые навыки и умения и получают возможность проявить свои таланты за пределами школы, что зачастую положительно сказывается на их дальнейшем творческом росте и позволяет выйти на более высокий уровень. Так учащиеся нашей школы всегда успешно выступают с социальными проектами общественного взаимодействия. В этом году был реализован проект «Карманные деньги», при защите которого мы получили 3 место.</w:t>
      </w:r>
    </w:p>
    <w:p w:rsidR="00E20CBA" w:rsidRPr="00371DA2" w:rsidRDefault="00E20CBA" w:rsidP="00E20CBA">
      <w:pPr>
        <w:jc w:val="both"/>
      </w:pPr>
      <w:r>
        <w:t xml:space="preserve">  </w:t>
      </w:r>
      <w:r>
        <w:tab/>
        <w:t>Наша школа малочисленная, но мы участвуем во всех мероприятиях районного уровня, а также областного. Во многих из них занимали призовые места или были отмечены грамотами за активное участие</w:t>
      </w:r>
      <w:r w:rsidR="00AE3AE3">
        <w:t>.</w:t>
      </w:r>
    </w:p>
    <w:p w:rsidR="00E20CBA" w:rsidRPr="0059586D" w:rsidRDefault="00E20CBA" w:rsidP="00E20CBA">
      <w:pPr>
        <w:jc w:val="right"/>
        <w:rPr>
          <w:b/>
          <w:color w:val="000000"/>
        </w:rPr>
      </w:pPr>
      <w:r>
        <w:t xml:space="preserve">          </w:t>
      </w:r>
      <w:r w:rsidR="00AE3AE3">
        <w:rPr>
          <w:b/>
          <w:i/>
          <w:color w:val="000000"/>
        </w:rPr>
        <w:t xml:space="preserve"> </w:t>
      </w:r>
    </w:p>
    <w:p w:rsidR="00E20CBA" w:rsidRDefault="00E20CBA" w:rsidP="00E20CBA">
      <w:pPr>
        <w:ind w:left="360"/>
        <w:jc w:val="center"/>
        <w:rPr>
          <w:b/>
        </w:rPr>
      </w:pPr>
      <w:r w:rsidRPr="003D685C">
        <w:rPr>
          <w:b/>
        </w:rPr>
        <w:t>Результаты участи</w:t>
      </w:r>
      <w:r>
        <w:rPr>
          <w:b/>
        </w:rPr>
        <w:t>я в мероприятиях разного уровня</w:t>
      </w:r>
    </w:p>
    <w:p w:rsidR="00E20CBA" w:rsidRDefault="00E20CBA" w:rsidP="00E20CBA">
      <w:pPr>
        <w:ind w:left="360"/>
        <w:jc w:val="center"/>
        <w:rPr>
          <w:b/>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3"/>
        <w:gridCol w:w="4050"/>
        <w:gridCol w:w="1780"/>
        <w:gridCol w:w="3096"/>
      </w:tblGrid>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w:t>
            </w:r>
          </w:p>
          <w:p w:rsidR="00E20CBA" w:rsidRDefault="00E20CBA" w:rsidP="00C32E0F">
            <w:pPr>
              <w:jc w:val="center"/>
            </w:pPr>
            <w:proofErr w:type="gramStart"/>
            <w:r>
              <w:t>п</w:t>
            </w:r>
            <w:proofErr w:type="gramEnd"/>
            <w:r>
              <w:t>/п</w:t>
            </w:r>
          </w:p>
        </w:tc>
        <w:tc>
          <w:tcPr>
            <w:tcW w:w="405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Мероприятие</w:t>
            </w:r>
          </w:p>
        </w:tc>
        <w:tc>
          <w:tcPr>
            <w:tcW w:w="178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Уровень</w:t>
            </w: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Результат</w:t>
            </w:r>
          </w:p>
        </w:tc>
      </w:tr>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1.</w:t>
            </w:r>
          </w:p>
        </w:tc>
        <w:tc>
          <w:tcPr>
            <w:tcW w:w="4050" w:type="dxa"/>
            <w:tcBorders>
              <w:top w:val="single" w:sz="4" w:space="0" w:color="000000"/>
              <w:left w:val="single" w:sz="4" w:space="0" w:color="000000"/>
              <w:bottom w:val="single" w:sz="4" w:space="0" w:color="000000"/>
              <w:right w:val="single" w:sz="4" w:space="0" w:color="000000"/>
            </w:tcBorders>
          </w:tcPr>
          <w:p w:rsidR="00E20CBA" w:rsidRPr="00394709" w:rsidRDefault="00E20CBA" w:rsidP="00C32E0F">
            <w:r>
              <w:t>Краеведческая конференция «Край родной»</w:t>
            </w:r>
          </w:p>
        </w:tc>
        <w:tc>
          <w:tcPr>
            <w:tcW w:w="1780" w:type="dxa"/>
            <w:tcBorders>
              <w:top w:val="single" w:sz="4" w:space="0" w:color="000000"/>
              <w:left w:val="single" w:sz="4" w:space="0" w:color="000000"/>
              <w:bottom w:val="single" w:sz="4" w:space="0" w:color="000000"/>
              <w:right w:val="single" w:sz="4" w:space="0" w:color="000000"/>
            </w:tcBorders>
          </w:tcPr>
          <w:p w:rsidR="00E20CBA" w:rsidRPr="00394709" w:rsidRDefault="00E20CBA" w:rsidP="00C32E0F">
            <w:pPr>
              <w:jc w:val="center"/>
            </w:pPr>
            <w:r>
              <w:t>Районный</w:t>
            </w: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r>
              <w:t>Участие, грамота</w:t>
            </w:r>
          </w:p>
        </w:tc>
      </w:tr>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2.</w:t>
            </w:r>
          </w:p>
        </w:tc>
        <w:tc>
          <w:tcPr>
            <w:tcW w:w="4050" w:type="dxa"/>
            <w:tcBorders>
              <w:top w:val="single" w:sz="4" w:space="0" w:color="000000"/>
              <w:left w:val="single" w:sz="4" w:space="0" w:color="000000"/>
              <w:bottom w:val="single" w:sz="4" w:space="0" w:color="000000"/>
              <w:right w:val="single" w:sz="4" w:space="0" w:color="000000"/>
            </w:tcBorders>
          </w:tcPr>
          <w:p w:rsidR="00E20CBA" w:rsidRPr="006246E9" w:rsidRDefault="00E20CBA" w:rsidP="00C32E0F">
            <w:r>
              <w:t>Фотоконкурс «Мой любимый храм»</w:t>
            </w:r>
          </w:p>
        </w:tc>
        <w:tc>
          <w:tcPr>
            <w:tcW w:w="1780" w:type="dxa"/>
            <w:tcBorders>
              <w:top w:val="single" w:sz="4" w:space="0" w:color="000000"/>
              <w:left w:val="single" w:sz="4" w:space="0" w:color="000000"/>
              <w:bottom w:val="single" w:sz="4" w:space="0" w:color="000000"/>
              <w:right w:val="single" w:sz="4" w:space="0" w:color="000000"/>
            </w:tcBorders>
          </w:tcPr>
          <w:p w:rsidR="00E20CBA" w:rsidRPr="006246E9" w:rsidRDefault="00E20CBA" w:rsidP="00C32E0F">
            <w:pPr>
              <w:jc w:val="center"/>
            </w:pPr>
            <w:r>
              <w:t>Районный</w:t>
            </w: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proofErr w:type="spellStart"/>
            <w:r>
              <w:t>Дударев</w:t>
            </w:r>
            <w:proofErr w:type="spellEnd"/>
            <w:r>
              <w:t xml:space="preserve"> М., 1 место </w:t>
            </w:r>
          </w:p>
        </w:tc>
      </w:tr>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3.</w:t>
            </w:r>
          </w:p>
        </w:tc>
        <w:tc>
          <w:tcPr>
            <w:tcW w:w="4050" w:type="dxa"/>
            <w:tcBorders>
              <w:top w:val="single" w:sz="4" w:space="0" w:color="000000"/>
              <w:left w:val="single" w:sz="4" w:space="0" w:color="000000"/>
              <w:bottom w:val="single" w:sz="4" w:space="0" w:color="000000"/>
              <w:right w:val="single" w:sz="4" w:space="0" w:color="000000"/>
            </w:tcBorders>
          </w:tcPr>
          <w:p w:rsidR="00E20CBA" w:rsidRDefault="00E20CBA" w:rsidP="00C32E0F">
            <w:r>
              <w:t>Конкурс социальных проектов «Карманные деньги»</w:t>
            </w:r>
          </w:p>
        </w:tc>
        <w:tc>
          <w:tcPr>
            <w:tcW w:w="178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Районный</w:t>
            </w:r>
          </w:p>
          <w:p w:rsidR="00E20CBA" w:rsidRDefault="00E20CBA" w:rsidP="00C32E0F">
            <w:pPr>
              <w:jc w:val="center"/>
            </w:pP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r>
              <w:t>3 место</w:t>
            </w:r>
          </w:p>
        </w:tc>
      </w:tr>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4.</w:t>
            </w:r>
          </w:p>
        </w:tc>
        <w:tc>
          <w:tcPr>
            <w:tcW w:w="4050" w:type="dxa"/>
            <w:tcBorders>
              <w:top w:val="single" w:sz="4" w:space="0" w:color="000000"/>
              <w:left w:val="single" w:sz="4" w:space="0" w:color="000000"/>
              <w:bottom w:val="single" w:sz="4" w:space="0" w:color="000000"/>
              <w:right w:val="single" w:sz="4" w:space="0" w:color="000000"/>
            </w:tcBorders>
          </w:tcPr>
          <w:p w:rsidR="00E20CBA" w:rsidRDefault="00E20CBA" w:rsidP="00C32E0F">
            <w:r>
              <w:t>Акция «Весенняя неделя добра»</w:t>
            </w:r>
          </w:p>
        </w:tc>
        <w:tc>
          <w:tcPr>
            <w:tcW w:w="178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Районный</w:t>
            </w: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r>
              <w:t>Участие, грамота</w:t>
            </w:r>
          </w:p>
        </w:tc>
      </w:tr>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5.</w:t>
            </w:r>
          </w:p>
        </w:tc>
        <w:tc>
          <w:tcPr>
            <w:tcW w:w="4050" w:type="dxa"/>
            <w:tcBorders>
              <w:top w:val="single" w:sz="4" w:space="0" w:color="000000"/>
              <w:left w:val="single" w:sz="4" w:space="0" w:color="000000"/>
              <w:bottom w:val="single" w:sz="4" w:space="0" w:color="000000"/>
              <w:right w:val="single" w:sz="4" w:space="0" w:color="000000"/>
            </w:tcBorders>
          </w:tcPr>
          <w:p w:rsidR="00E20CBA" w:rsidRDefault="00E20CBA" w:rsidP="00C32E0F">
            <w:r>
              <w:t xml:space="preserve">Шахматы </w:t>
            </w:r>
          </w:p>
        </w:tc>
        <w:tc>
          <w:tcPr>
            <w:tcW w:w="178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Районный</w:t>
            </w: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r>
              <w:t>1 место</w:t>
            </w:r>
          </w:p>
        </w:tc>
      </w:tr>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6.</w:t>
            </w:r>
          </w:p>
        </w:tc>
        <w:tc>
          <w:tcPr>
            <w:tcW w:w="4050" w:type="dxa"/>
            <w:tcBorders>
              <w:top w:val="single" w:sz="4" w:space="0" w:color="000000"/>
              <w:left w:val="single" w:sz="4" w:space="0" w:color="000000"/>
              <w:bottom w:val="single" w:sz="4" w:space="0" w:color="000000"/>
              <w:right w:val="single" w:sz="4" w:space="0" w:color="000000"/>
            </w:tcBorders>
          </w:tcPr>
          <w:p w:rsidR="00E20CBA" w:rsidRDefault="00E20CBA" w:rsidP="00C32E0F">
            <w:r>
              <w:t>Настольный теннис</w:t>
            </w:r>
          </w:p>
        </w:tc>
        <w:tc>
          <w:tcPr>
            <w:tcW w:w="178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Районный</w:t>
            </w: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r>
              <w:t>1 место</w:t>
            </w:r>
          </w:p>
        </w:tc>
      </w:tr>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7.</w:t>
            </w:r>
          </w:p>
        </w:tc>
        <w:tc>
          <w:tcPr>
            <w:tcW w:w="4050" w:type="dxa"/>
            <w:tcBorders>
              <w:top w:val="single" w:sz="4" w:space="0" w:color="000000"/>
              <w:left w:val="single" w:sz="4" w:space="0" w:color="000000"/>
              <w:bottom w:val="single" w:sz="4" w:space="0" w:color="000000"/>
              <w:right w:val="single" w:sz="4" w:space="0" w:color="000000"/>
            </w:tcBorders>
          </w:tcPr>
          <w:p w:rsidR="00E20CBA" w:rsidRDefault="00E20CBA" w:rsidP="00C32E0F">
            <w:r>
              <w:t>Футбол</w:t>
            </w:r>
          </w:p>
        </w:tc>
        <w:tc>
          <w:tcPr>
            <w:tcW w:w="178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Районный</w:t>
            </w: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r>
              <w:t>2 место</w:t>
            </w:r>
          </w:p>
        </w:tc>
      </w:tr>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8.</w:t>
            </w:r>
          </w:p>
        </w:tc>
        <w:tc>
          <w:tcPr>
            <w:tcW w:w="4050" w:type="dxa"/>
            <w:tcBorders>
              <w:top w:val="single" w:sz="4" w:space="0" w:color="000000"/>
              <w:left w:val="single" w:sz="4" w:space="0" w:color="000000"/>
              <w:bottom w:val="single" w:sz="4" w:space="0" w:color="000000"/>
              <w:right w:val="single" w:sz="4" w:space="0" w:color="000000"/>
            </w:tcBorders>
          </w:tcPr>
          <w:p w:rsidR="00E20CBA" w:rsidRDefault="00E20CBA" w:rsidP="00C32E0F">
            <w:r>
              <w:t>Фестиваль детского творчества «Виват, Олимпиада»</w:t>
            </w:r>
          </w:p>
        </w:tc>
        <w:tc>
          <w:tcPr>
            <w:tcW w:w="178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Районный</w:t>
            </w: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r>
              <w:t>3 место</w:t>
            </w:r>
          </w:p>
        </w:tc>
      </w:tr>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9.</w:t>
            </w:r>
          </w:p>
        </w:tc>
        <w:tc>
          <w:tcPr>
            <w:tcW w:w="4050" w:type="dxa"/>
            <w:tcBorders>
              <w:top w:val="single" w:sz="4" w:space="0" w:color="000000"/>
              <w:left w:val="single" w:sz="4" w:space="0" w:color="000000"/>
              <w:bottom w:val="single" w:sz="4" w:space="0" w:color="000000"/>
              <w:right w:val="single" w:sz="4" w:space="0" w:color="000000"/>
            </w:tcBorders>
          </w:tcPr>
          <w:p w:rsidR="00E20CBA" w:rsidRDefault="00E20CBA" w:rsidP="00C32E0F">
            <w:r>
              <w:t xml:space="preserve">Легкая атлетика </w:t>
            </w:r>
          </w:p>
        </w:tc>
        <w:tc>
          <w:tcPr>
            <w:tcW w:w="178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Районный</w:t>
            </w: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r>
              <w:t>3 место</w:t>
            </w:r>
          </w:p>
        </w:tc>
      </w:tr>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10.</w:t>
            </w:r>
          </w:p>
        </w:tc>
        <w:tc>
          <w:tcPr>
            <w:tcW w:w="4050" w:type="dxa"/>
            <w:tcBorders>
              <w:top w:val="single" w:sz="4" w:space="0" w:color="000000"/>
              <w:left w:val="single" w:sz="4" w:space="0" w:color="000000"/>
              <w:bottom w:val="single" w:sz="4" w:space="0" w:color="000000"/>
              <w:right w:val="single" w:sz="4" w:space="0" w:color="000000"/>
            </w:tcBorders>
          </w:tcPr>
          <w:p w:rsidR="00E20CBA" w:rsidRDefault="00E20CBA" w:rsidP="00C32E0F">
            <w:r>
              <w:t>Конкурс  видеороликов «Один день из жизни школьной детской организации»</w:t>
            </w:r>
          </w:p>
        </w:tc>
        <w:tc>
          <w:tcPr>
            <w:tcW w:w="178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Районный</w:t>
            </w: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proofErr w:type="spellStart"/>
            <w:r>
              <w:t>Рощупкин</w:t>
            </w:r>
            <w:proofErr w:type="spellEnd"/>
            <w:r>
              <w:t xml:space="preserve"> А., 2 место</w:t>
            </w:r>
          </w:p>
        </w:tc>
      </w:tr>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11.</w:t>
            </w:r>
          </w:p>
        </w:tc>
        <w:tc>
          <w:tcPr>
            <w:tcW w:w="405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both"/>
            </w:pPr>
            <w:r>
              <w:t>Творческий  конкурс «Зимняя сказка» в номинации «Я исследователь»</w:t>
            </w:r>
          </w:p>
        </w:tc>
        <w:tc>
          <w:tcPr>
            <w:tcW w:w="178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Всероссийский</w:t>
            </w: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r>
              <w:t>Бучнева Е. ,1 место</w:t>
            </w:r>
          </w:p>
        </w:tc>
      </w:tr>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12.</w:t>
            </w:r>
          </w:p>
        </w:tc>
        <w:tc>
          <w:tcPr>
            <w:tcW w:w="4050" w:type="dxa"/>
            <w:tcBorders>
              <w:top w:val="single" w:sz="4" w:space="0" w:color="000000"/>
              <w:left w:val="single" w:sz="4" w:space="0" w:color="000000"/>
              <w:bottom w:val="single" w:sz="4" w:space="0" w:color="000000"/>
              <w:right w:val="single" w:sz="4" w:space="0" w:color="000000"/>
            </w:tcBorders>
          </w:tcPr>
          <w:p w:rsidR="00E20CBA" w:rsidRPr="00B423D4" w:rsidRDefault="00E20CBA" w:rsidP="00C32E0F">
            <w:r>
              <w:t>«История моей семьи в истории родного края»</w:t>
            </w:r>
          </w:p>
        </w:tc>
        <w:tc>
          <w:tcPr>
            <w:tcW w:w="178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Областной</w:t>
            </w: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proofErr w:type="spellStart"/>
            <w:r>
              <w:t>Машошин</w:t>
            </w:r>
            <w:proofErr w:type="spellEnd"/>
            <w:r>
              <w:t xml:space="preserve"> А., сертификат участия</w:t>
            </w:r>
          </w:p>
        </w:tc>
      </w:tr>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13.</w:t>
            </w:r>
          </w:p>
        </w:tc>
        <w:tc>
          <w:tcPr>
            <w:tcW w:w="4050" w:type="dxa"/>
            <w:tcBorders>
              <w:top w:val="single" w:sz="4" w:space="0" w:color="000000"/>
              <w:left w:val="single" w:sz="4" w:space="0" w:color="000000"/>
              <w:bottom w:val="single" w:sz="4" w:space="0" w:color="000000"/>
              <w:right w:val="single" w:sz="4" w:space="0" w:color="000000"/>
            </w:tcBorders>
          </w:tcPr>
          <w:p w:rsidR="00E20CBA" w:rsidRDefault="00E20CBA" w:rsidP="00C32E0F">
            <w:r>
              <w:t>Фотоконкурс «Счастливое детство»</w:t>
            </w:r>
          </w:p>
        </w:tc>
        <w:tc>
          <w:tcPr>
            <w:tcW w:w="178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Районный</w:t>
            </w: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r>
              <w:t>2 место</w:t>
            </w:r>
          </w:p>
        </w:tc>
      </w:tr>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14.</w:t>
            </w:r>
          </w:p>
        </w:tc>
        <w:tc>
          <w:tcPr>
            <w:tcW w:w="4050" w:type="dxa"/>
            <w:tcBorders>
              <w:top w:val="single" w:sz="4" w:space="0" w:color="000000"/>
              <w:left w:val="single" w:sz="4" w:space="0" w:color="000000"/>
              <w:bottom w:val="single" w:sz="4" w:space="0" w:color="000000"/>
              <w:right w:val="single" w:sz="4" w:space="0" w:color="000000"/>
            </w:tcBorders>
          </w:tcPr>
          <w:p w:rsidR="00E20CBA" w:rsidRDefault="00E20CBA" w:rsidP="00C32E0F">
            <w:r>
              <w:t>Научно-практическая конференция</w:t>
            </w:r>
          </w:p>
        </w:tc>
        <w:tc>
          <w:tcPr>
            <w:tcW w:w="178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Районный</w:t>
            </w: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proofErr w:type="spellStart"/>
            <w:r>
              <w:t>Рощупкин</w:t>
            </w:r>
            <w:proofErr w:type="spellEnd"/>
            <w:r>
              <w:t xml:space="preserve"> А. , сертификат участия</w:t>
            </w:r>
          </w:p>
        </w:tc>
      </w:tr>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15.</w:t>
            </w:r>
          </w:p>
        </w:tc>
        <w:tc>
          <w:tcPr>
            <w:tcW w:w="4050" w:type="dxa"/>
            <w:tcBorders>
              <w:top w:val="single" w:sz="4" w:space="0" w:color="000000"/>
              <w:left w:val="single" w:sz="4" w:space="0" w:color="000000"/>
              <w:bottom w:val="single" w:sz="4" w:space="0" w:color="000000"/>
              <w:right w:val="single" w:sz="4" w:space="0" w:color="000000"/>
            </w:tcBorders>
          </w:tcPr>
          <w:p w:rsidR="00E20CBA" w:rsidRDefault="00E20CBA" w:rsidP="00C32E0F">
            <w:r>
              <w:t>Конкурс  «Как сделать мир счастливее?»</w:t>
            </w:r>
          </w:p>
        </w:tc>
        <w:tc>
          <w:tcPr>
            <w:tcW w:w="178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Областной</w:t>
            </w: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r>
              <w:t xml:space="preserve">Тимченко А., благодарность областного </w:t>
            </w:r>
            <w:r>
              <w:lastRenderedPageBreak/>
              <w:t>департамента</w:t>
            </w:r>
          </w:p>
        </w:tc>
      </w:tr>
      <w:tr w:rsidR="00E20CBA" w:rsidTr="00C32E0F">
        <w:tc>
          <w:tcPr>
            <w:tcW w:w="713"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lastRenderedPageBreak/>
              <w:t>16.</w:t>
            </w:r>
          </w:p>
        </w:tc>
        <w:tc>
          <w:tcPr>
            <w:tcW w:w="405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both"/>
            </w:pPr>
            <w:r>
              <w:t xml:space="preserve"> Творческий конкурс «Цифровой мир</w:t>
            </w:r>
          </w:p>
          <w:p w:rsidR="00E20CBA" w:rsidRDefault="00E20CBA" w:rsidP="00C32E0F"/>
        </w:tc>
        <w:tc>
          <w:tcPr>
            <w:tcW w:w="1780" w:type="dxa"/>
            <w:tcBorders>
              <w:top w:val="single" w:sz="4" w:space="0" w:color="000000"/>
              <w:left w:val="single" w:sz="4" w:space="0" w:color="000000"/>
              <w:bottom w:val="single" w:sz="4" w:space="0" w:color="000000"/>
              <w:right w:val="single" w:sz="4" w:space="0" w:color="000000"/>
            </w:tcBorders>
          </w:tcPr>
          <w:p w:rsidR="00E20CBA" w:rsidRDefault="00E20CBA" w:rsidP="00C32E0F">
            <w:pPr>
              <w:jc w:val="center"/>
            </w:pPr>
            <w:r>
              <w:t>Областной</w:t>
            </w:r>
          </w:p>
        </w:tc>
        <w:tc>
          <w:tcPr>
            <w:tcW w:w="3096" w:type="dxa"/>
            <w:tcBorders>
              <w:top w:val="single" w:sz="4" w:space="0" w:color="000000"/>
              <w:left w:val="single" w:sz="4" w:space="0" w:color="000000"/>
              <w:bottom w:val="single" w:sz="4" w:space="0" w:color="000000"/>
              <w:right w:val="single" w:sz="4" w:space="0" w:color="000000"/>
            </w:tcBorders>
          </w:tcPr>
          <w:p w:rsidR="00E20CBA" w:rsidRDefault="00E20CBA" w:rsidP="00C32E0F">
            <w:r>
              <w:t>Бучнева Е., благодарность от ВИВТ</w:t>
            </w:r>
          </w:p>
        </w:tc>
      </w:tr>
    </w:tbl>
    <w:p w:rsidR="00E20CBA" w:rsidRDefault="00E20CBA" w:rsidP="00CF2332">
      <w:pPr>
        <w:tabs>
          <w:tab w:val="left" w:pos="5355"/>
        </w:tabs>
      </w:pPr>
      <w:r>
        <w:rPr>
          <w:noProof/>
        </w:rPr>
        <w:drawing>
          <wp:inline distT="0" distB="0" distL="0" distR="0">
            <wp:extent cx="5905500" cy="2085975"/>
            <wp:effectExtent l="0" t="0" r="0" b="0"/>
            <wp:docPr id="5"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47C95" w:rsidRDefault="00676803" w:rsidP="00E20CBA">
      <w:pPr>
        <w:shd w:val="clear" w:color="auto" w:fill="FFFFFF"/>
        <w:rPr>
          <w:b/>
          <w:bCs/>
          <w:spacing w:val="-6"/>
          <w:sz w:val="28"/>
          <w:szCs w:val="28"/>
        </w:rPr>
      </w:pPr>
      <w:r>
        <w:rPr>
          <w:b/>
        </w:rPr>
        <w:t xml:space="preserve">                 Диаграмма 3</w:t>
      </w:r>
      <w:r w:rsidR="00E20CBA" w:rsidRPr="00692467">
        <w:rPr>
          <w:b/>
        </w:rPr>
        <w:t>. Уч</w:t>
      </w:r>
      <w:r w:rsidR="00E20CBA">
        <w:rPr>
          <w:b/>
        </w:rPr>
        <w:t>астие школьников в мероприятиях разного уровня</w:t>
      </w:r>
    </w:p>
    <w:p w:rsidR="00E47C95" w:rsidRDefault="00E47C95" w:rsidP="00E47C95">
      <w:pPr>
        <w:rPr>
          <w:b/>
          <w:sz w:val="28"/>
          <w:szCs w:val="28"/>
        </w:rPr>
      </w:pPr>
      <w:r>
        <w:rPr>
          <w:bCs/>
          <w:spacing w:val="-6"/>
          <w:sz w:val="28"/>
          <w:szCs w:val="28"/>
        </w:rPr>
        <w:t xml:space="preserve"> </w:t>
      </w:r>
    </w:p>
    <w:p w:rsidR="005F76AB" w:rsidRDefault="005F76AB"/>
    <w:p w:rsidR="00AF1E48" w:rsidRPr="003B2E91" w:rsidRDefault="00AF1E48" w:rsidP="003B2E91">
      <w:pPr>
        <w:pStyle w:val="a6"/>
        <w:spacing w:after="0" w:line="240" w:lineRule="auto"/>
        <w:ind w:left="170" w:right="-6" w:firstLine="0"/>
        <w:rPr>
          <w:rFonts w:ascii="Times New Roman" w:hAnsi="Times New Roman"/>
          <w:sz w:val="24"/>
          <w:szCs w:val="24"/>
        </w:rPr>
      </w:pPr>
      <w:r>
        <w:rPr>
          <w:sz w:val="28"/>
          <w:szCs w:val="28"/>
        </w:rPr>
        <w:t xml:space="preserve">        </w:t>
      </w:r>
      <w:r w:rsidRPr="003B2E91">
        <w:rPr>
          <w:rFonts w:ascii="Times New Roman" w:hAnsi="Times New Roman"/>
          <w:sz w:val="24"/>
          <w:szCs w:val="24"/>
        </w:rPr>
        <w:t xml:space="preserve">Важнейшим средством повышения педагогического мастерства учителей, связывающим в единое целое всю систему работы школы является </w:t>
      </w:r>
      <w:r w:rsidRPr="003B2E91">
        <w:rPr>
          <w:rFonts w:ascii="Times New Roman" w:hAnsi="Times New Roman"/>
          <w:b/>
          <w:sz w:val="24"/>
          <w:szCs w:val="24"/>
        </w:rPr>
        <w:t>методическая работа</w:t>
      </w:r>
      <w:r w:rsidRPr="003B2E91">
        <w:rPr>
          <w:rFonts w:ascii="Times New Roman" w:hAnsi="Times New Roman"/>
          <w:sz w:val="24"/>
          <w:szCs w:val="24"/>
        </w:rPr>
        <w:t>.  С учетом уровня организации учебно-воспитательного процесса, особенностей состава учащихся школы в 2013 – 2014 учебном году, с целью повышения уровня профессионального мастерства педагогических работников     коллектив работал  по методической теме:  « Современные образовательные технологии как фактор повышения качества знаний учащихся».</w:t>
      </w:r>
    </w:p>
    <w:p w:rsidR="00AF1E48" w:rsidRPr="003B2E91" w:rsidRDefault="00AF1E48" w:rsidP="003B2E91">
      <w:pPr>
        <w:jc w:val="both"/>
      </w:pPr>
      <w:r w:rsidRPr="003B2E91">
        <w:t xml:space="preserve">          Высшей формой коллективной методической работы является </w:t>
      </w:r>
      <w:r w:rsidRPr="003B2E91">
        <w:rPr>
          <w:b/>
        </w:rPr>
        <w:t>педагогический совет</w:t>
      </w:r>
      <w:r w:rsidRPr="003B2E91">
        <w:t xml:space="preserve">.   При подготовке тематических педсоветов в школе создается творческая группа учителей, которые подбирают информацию,   формулируют вопросы и проблемы для обсуждения. </w:t>
      </w:r>
    </w:p>
    <w:p w:rsidR="00AF1E48" w:rsidRPr="003B2E91" w:rsidRDefault="00AF1E48" w:rsidP="003B2E91">
      <w:pPr>
        <w:jc w:val="both"/>
      </w:pPr>
      <w:r w:rsidRPr="003B2E91">
        <w:t xml:space="preserve">          В 2013 – 2014 учебном году было проведено  6</w:t>
      </w:r>
      <w:r w:rsidRPr="003B2E91">
        <w:rPr>
          <w:b/>
        </w:rPr>
        <w:t xml:space="preserve">  </w:t>
      </w:r>
      <w:r w:rsidRPr="003B2E91">
        <w:t>педсоветов,  из них   два тематических, связанных с проблемой школы и задачами на текущий учебный год.</w:t>
      </w:r>
    </w:p>
    <w:p w:rsidR="00AF1E48" w:rsidRPr="003B2E91" w:rsidRDefault="00AF1E48" w:rsidP="003B2E91">
      <w:pPr>
        <w:jc w:val="both"/>
      </w:pPr>
      <w:r w:rsidRPr="003B2E91">
        <w:t xml:space="preserve">         Ведущая роль в управлении методической работой принадлежит </w:t>
      </w:r>
      <w:r w:rsidRPr="003B2E91">
        <w:rPr>
          <w:b/>
        </w:rPr>
        <w:t>методическому совету</w:t>
      </w:r>
      <w:r w:rsidRPr="003B2E91">
        <w:t xml:space="preserve">, который координирует работу методического объединения, является главным консультативным органом школы по всем вопросам методического обеспечения образовательного процесса. </w:t>
      </w:r>
    </w:p>
    <w:p w:rsidR="00AF1E48" w:rsidRPr="003B2E91" w:rsidRDefault="00AF1E48" w:rsidP="003B2E91">
      <w:pPr>
        <w:jc w:val="both"/>
      </w:pPr>
      <w:r w:rsidRPr="003B2E91">
        <w:t xml:space="preserve">Работа методического совета строилась  в соответствии с планом  работы школы на учебный год. </w:t>
      </w:r>
    </w:p>
    <w:p w:rsidR="00AF1E48" w:rsidRPr="003B2E91" w:rsidRDefault="00AF1E48" w:rsidP="003B2E91">
      <w:pPr>
        <w:jc w:val="both"/>
      </w:pPr>
      <w:r w:rsidRPr="003B2E91">
        <w:t xml:space="preserve">      Главным звеном в структуре методической работы школы является      </w:t>
      </w:r>
      <w:r w:rsidRPr="003B2E91">
        <w:rPr>
          <w:b/>
        </w:rPr>
        <w:t xml:space="preserve"> методическое объединение</w:t>
      </w:r>
      <w:r w:rsidR="000C3464" w:rsidRPr="003B2E91">
        <w:rPr>
          <w:b/>
        </w:rPr>
        <w:t>.</w:t>
      </w:r>
      <w:r w:rsidRPr="003B2E91">
        <w:rPr>
          <w:b/>
        </w:rPr>
        <w:t xml:space="preserve"> </w:t>
      </w:r>
    </w:p>
    <w:p w:rsidR="000C3464" w:rsidRPr="003B2E91" w:rsidRDefault="00676803" w:rsidP="00676803">
      <w:pPr>
        <w:jc w:val="both"/>
      </w:pPr>
      <w:r>
        <w:t xml:space="preserve">       </w:t>
      </w:r>
      <w:r w:rsidR="000C3464" w:rsidRPr="003B2E91">
        <w:t xml:space="preserve">В течение 2013-2014 учебного года  МО учителей   начальных классов (руководитель </w:t>
      </w:r>
      <w:proofErr w:type="spellStart"/>
      <w:r w:rsidR="000C3464" w:rsidRPr="003B2E91">
        <w:t>Жердева</w:t>
      </w:r>
      <w:proofErr w:type="spellEnd"/>
      <w:r w:rsidR="000C3464" w:rsidRPr="003B2E91">
        <w:t xml:space="preserve"> Е.А.)  решали следующие задачи:</w:t>
      </w:r>
    </w:p>
    <w:p w:rsidR="000C3464" w:rsidRPr="003B2E91" w:rsidRDefault="000C3464" w:rsidP="00676803">
      <w:pPr>
        <w:jc w:val="both"/>
      </w:pPr>
      <w:r w:rsidRPr="003B2E91">
        <w:t xml:space="preserve"> - повышать эффективность учебно-воспитательного процесса, улучшать качество преподавания предметов детям с разными возможностями; </w:t>
      </w:r>
    </w:p>
    <w:p w:rsidR="000C3464" w:rsidRPr="003B2E91" w:rsidRDefault="000C3464" w:rsidP="00676803">
      <w:pPr>
        <w:jc w:val="both"/>
      </w:pPr>
      <w:r w:rsidRPr="003B2E91">
        <w:t xml:space="preserve">- вводить в практику </w:t>
      </w:r>
      <w:proofErr w:type="spellStart"/>
      <w:r w:rsidRPr="003B2E91">
        <w:t>здоровьесберегающие</w:t>
      </w:r>
      <w:proofErr w:type="spellEnd"/>
      <w:r w:rsidRPr="003B2E91">
        <w:t xml:space="preserve"> технологии; </w:t>
      </w:r>
    </w:p>
    <w:p w:rsidR="000C3464" w:rsidRPr="003B2E91" w:rsidRDefault="000C3464" w:rsidP="00676803">
      <w:pPr>
        <w:jc w:val="both"/>
      </w:pPr>
      <w:r w:rsidRPr="003B2E91">
        <w:t>- продолжить работу по развитию навыков чтения и улучшению качества чтения;</w:t>
      </w:r>
    </w:p>
    <w:p w:rsidR="000C3464" w:rsidRPr="003B2E91" w:rsidRDefault="000C3464" w:rsidP="00676803">
      <w:pPr>
        <w:jc w:val="both"/>
      </w:pPr>
      <w:r w:rsidRPr="003B2E91">
        <w:t xml:space="preserve"> - продолжить работу по проектно-исследовательской деятельности; </w:t>
      </w:r>
    </w:p>
    <w:p w:rsidR="000C3464" w:rsidRPr="003B2E91" w:rsidRDefault="000C3464" w:rsidP="00676803">
      <w:pPr>
        <w:jc w:val="both"/>
      </w:pPr>
      <w:r w:rsidRPr="003B2E91">
        <w:t xml:space="preserve">- совершенствовать работу с одаренными детьми; </w:t>
      </w:r>
    </w:p>
    <w:p w:rsidR="000C3464" w:rsidRPr="003B2E91" w:rsidRDefault="000C3464" w:rsidP="00676803">
      <w:pPr>
        <w:jc w:val="both"/>
      </w:pPr>
      <w:r w:rsidRPr="003B2E91">
        <w:t xml:space="preserve">- активизировать работу по преемственности: начальное звено - основное звено. </w:t>
      </w:r>
    </w:p>
    <w:p w:rsidR="000C3464" w:rsidRPr="003B2E91" w:rsidRDefault="000C3464" w:rsidP="00676803">
      <w:pPr>
        <w:jc w:val="both"/>
      </w:pPr>
      <w:r w:rsidRPr="003B2E91">
        <w:t xml:space="preserve">     </w:t>
      </w:r>
      <w:r w:rsidR="00676803">
        <w:t xml:space="preserve"> </w:t>
      </w:r>
      <w:r w:rsidRPr="003B2E91">
        <w:t xml:space="preserve">Анализ работы начальной школы показывает, что, в целом, поставленные задачи решены, чему, безусловно, способствовала четкая, слаженная работа всего педагогического коллектива школы. </w:t>
      </w:r>
    </w:p>
    <w:p w:rsidR="000C3464" w:rsidRPr="003B2E91" w:rsidRDefault="00676803" w:rsidP="003B2E91">
      <w:pPr>
        <w:jc w:val="both"/>
      </w:pPr>
      <w:r>
        <w:lastRenderedPageBreak/>
        <w:t xml:space="preserve">      </w:t>
      </w:r>
      <w:r w:rsidR="000C3464" w:rsidRPr="00676803">
        <w:t>МО учителей-предметников</w:t>
      </w:r>
      <w:r w:rsidR="000C3464" w:rsidRPr="003B2E91">
        <w:t xml:space="preserve"> (руководитель МО </w:t>
      </w:r>
      <w:proofErr w:type="spellStart"/>
      <w:r w:rsidR="000C3464" w:rsidRPr="003B2E91">
        <w:t>Ломовцева</w:t>
      </w:r>
      <w:proofErr w:type="spellEnd"/>
      <w:r w:rsidR="000C3464" w:rsidRPr="003B2E91">
        <w:t xml:space="preserve"> Т. Н.)</w:t>
      </w:r>
      <w:r w:rsidR="000C3464" w:rsidRPr="003B2E91">
        <w:rPr>
          <w:b/>
        </w:rPr>
        <w:t xml:space="preserve">, </w:t>
      </w:r>
      <w:r w:rsidR="000C3464" w:rsidRPr="003B2E91">
        <w:t xml:space="preserve"> ставило перед собой </w:t>
      </w:r>
      <w:r w:rsidR="000C3464" w:rsidRPr="003B2E91">
        <w:rPr>
          <w:b/>
        </w:rPr>
        <w:t xml:space="preserve"> </w:t>
      </w:r>
      <w:r w:rsidR="000C3464" w:rsidRPr="00676803">
        <w:t>цель:</w:t>
      </w:r>
      <w:r w:rsidR="000C3464" w:rsidRPr="003B2E91">
        <w:t xml:space="preserve"> </w:t>
      </w:r>
    </w:p>
    <w:p w:rsidR="000C3464" w:rsidRPr="003B2E91" w:rsidRDefault="000C3464" w:rsidP="003B2E91">
      <w:pPr>
        <w:numPr>
          <w:ilvl w:val="0"/>
          <w:numId w:val="15"/>
        </w:numPr>
        <w:ind w:left="709" w:hanging="567"/>
        <w:jc w:val="both"/>
      </w:pPr>
      <w:r w:rsidRPr="003B2E91">
        <w:t>обеспечение более высокого уровня профессиональной компетенции педагогов на основе внедрения современных педагогических технологий в образовательный процесс.</w:t>
      </w:r>
    </w:p>
    <w:p w:rsidR="00AF1E48" w:rsidRPr="003B2E91" w:rsidRDefault="00676803" w:rsidP="003B2E91">
      <w:pPr>
        <w:jc w:val="both"/>
      </w:pPr>
      <w:r>
        <w:t xml:space="preserve">      </w:t>
      </w:r>
      <w:r w:rsidR="000C3464" w:rsidRPr="003B2E91">
        <w:t xml:space="preserve">Современное образование    ведётся поиск новых педагогических технологий, меняется подход к образованию, поэтому тема методического объединения в истекшем учебном году была инновационная:  « Современные образовательные технологии как фактор повышения качества знаний учащихся».                                                                                                                                    </w:t>
      </w:r>
    </w:p>
    <w:p w:rsidR="000C3464" w:rsidRPr="003B2E91" w:rsidRDefault="00676803" w:rsidP="003B2E91">
      <w:pPr>
        <w:jc w:val="both"/>
      </w:pPr>
      <w:r>
        <w:t xml:space="preserve">      </w:t>
      </w:r>
      <w:r w:rsidR="000C3464" w:rsidRPr="003B2E91">
        <w:t>Учителя нашей школы, работая над темой  методического объединения, реализовывали её через разнообразные формы работы:</w:t>
      </w:r>
    </w:p>
    <w:p w:rsidR="000C3464" w:rsidRPr="003B2E91" w:rsidRDefault="000C3464" w:rsidP="003B2E91">
      <w:pPr>
        <w:numPr>
          <w:ilvl w:val="0"/>
          <w:numId w:val="16"/>
        </w:numPr>
        <w:jc w:val="both"/>
      </w:pPr>
      <w:r w:rsidRPr="003B2E91">
        <w:rPr>
          <w:b/>
        </w:rPr>
        <w:t xml:space="preserve">Выступления на заседаниях методического объединения.                                                     </w:t>
      </w:r>
      <w:r w:rsidRPr="003B2E91">
        <w:t xml:space="preserve">    </w:t>
      </w:r>
    </w:p>
    <w:p w:rsidR="000C3464" w:rsidRPr="003B2E91" w:rsidRDefault="000C3464" w:rsidP="003B2E91">
      <w:pPr>
        <w:ind w:left="720"/>
        <w:jc w:val="both"/>
      </w:pPr>
      <w:r w:rsidRPr="003B2E91">
        <w:t xml:space="preserve">В 2013-2014 учебном году было проведено 4 заседания. </w:t>
      </w:r>
    </w:p>
    <w:p w:rsidR="000C3464" w:rsidRPr="003B2E91" w:rsidRDefault="000C3464" w:rsidP="003B2E91">
      <w:pPr>
        <w:ind w:left="720"/>
        <w:jc w:val="both"/>
        <w:rPr>
          <w:b/>
        </w:rPr>
      </w:pPr>
      <w:r w:rsidRPr="003B2E91">
        <w:t xml:space="preserve">Выступления учителей – предметников были объединены в три </w:t>
      </w:r>
      <w:r w:rsidRPr="003B2E91">
        <w:rPr>
          <w:b/>
        </w:rPr>
        <w:t>темы</w:t>
      </w:r>
      <w:r w:rsidRPr="003B2E91">
        <w:t xml:space="preserve">:  </w:t>
      </w:r>
    </w:p>
    <w:p w:rsidR="000C3464" w:rsidRPr="003B2E91" w:rsidRDefault="000C3464" w:rsidP="003B2E91">
      <w:pPr>
        <w:numPr>
          <w:ilvl w:val="0"/>
          <w:numId w:val="17"/>
        </w:numPr>
        <w:jc w:val="both"/>
      </w:pPr>
      <w:r w:rsidRPr="003B2E91">
        <w:t xml:space="preserve"> «Проектная деятельность как средство формирования УУД».</w:t>
      </w:r>
    </w:p>
    <w:p w:rsidR="000C3464" w:rsidRPr="003B2E91" w:rsidRDefault="000C3464" w:rsidP="003B2E91">
      <w:pPr>
        <w:numPr>
          <w:ilvl w:val="0"/>
          <w:numId w:val="17"/>
        </w:numPr>
        <w:jc w:val="both"/>
      </w:pPr>
      <w:r w:rsidRPr="003B2E91">
        <w:t xml:space="preserve"> «Инновационные технологии и их реализация в процессе обучения».</w:t>
      </w:r>
    </w:p>
    <w:p w:rsidR="000C3464" w:rsidRPr="003B2E91" w:rsidRDefault="000C3464" w:rsidP="003B2E91">
      <w:pPr>
        <w:numPr>
          <w:ilvl w:val="0"/>
          <w:numId w:val="17"/>
        </w:numPr>
        <w:jc w:val="both"/>
      </w:pPr>
      <w:r w:rsidRPr="003B2E91">
        <w:t xml:space="preserve"> «Совершенствование форм и методов   организации современного урока».                                                                                                                   </w:t>
      </w:r>
      <w:r w:rsidRPr="003B2E91">
        <w:rPr>
          <w:b/>
        </w:rPr>
        <w:t xml:space="preserve">          </w:t>
      </w:r>
    </w:p>
    <w:p w:rsidR="000C3464" w:rsidRPr="003B2E91" w:rsidRDefault="000C3464" w:rsidP="003B2E91">
      <w:pPr>
        <w:jc w:val="both"/>
      </w:pPr>
      <w:r w:rsidRPr="003B2E91">
        <w:t xml:space="preserve">Педагогами были подготовлены следующие </w:t>
      </w:r>
      <w:r w:rsidRPr="003B2E91">
        <w:rPr>
          <w:b/>
        </w:rPr>
        <w:t xml:space="preserve">доклады, </w:t>
      </w:r>
      <w:r w:rsidRPr="003B2E91">
        <w:t>тематика  которых  определялась вышеуказанными задачами:</w:t>
      </w:r>
    </w:p>
    <w:p w:rsidR="000C3464" w:rsidRPr="003B2E91" w:rsidRDefault="000C3464" w:rsidP="003B2E91">
      <w:pPr>
        <w:jc w:val="both"/>
      </w:pPr>
      <w:r w:rsidRPr="003B2E91">
        <w:t>«Проектная деятельность на уроках технологии»  (Козина В.В.)</w:t>
      </w:r>
    </w:p>
    <w:p w:rsidR="000C3464" w:rsidRPr="003B2E91" w:rsidRDefault="000C3464" w:rsidP="003B2E91">
      <w:pPr>
        <w:jc w:val="both"/>
      </w:pPr>
      <w:r w:rsidRPr="003B2E91">
        <w:t>«Технология проектной деятельности» (</w:t>
      </w:r>
      <w:proofErr w:type="spellStart"/>
      <w:r w:rsidRPr="003B2E91">
        <w:t>Жердева</w:t>
      </w:r>
      <w:proofErr w:type="spellEnd"/>
      <w:r w:rsidRPr="003B2E91">
        <w:t xml:space="preserve"> Е.А.)</w:t>
      </w:r>
    </w:p>
    <w:p w:rsidR="000C3464" w:rsidRPr="003B2E91" w:rsidRDefault="000C3464" w:rsidP="003B2E91">
      <w:pPr>
        <w:jc w:val="both"/>
      </w:pPr>
      <w:r w:rsidRPr="003B2E91">
        <w:t>«О создании мотивации при обучении немецкому языку» (Попова Т.В.)</w:t>
      </w:r>
    </w:p>
    <w:p w:rsidR="000C3464" w:rsidRPr="003B2E91" w:rsidRDefault="000C3464" w:rsidP="003B2E91">
      <w:pPr>
        <w:jc w:val="both"/>
      </w:pPr>
      <w:r w:rsidRPr="003B2E91">
        <w:t>«Разнообразие инновационных технологий и их применение на уроках математики» (Мищенко М.Г.)</w:t>
      </w:r>
    </w:p>
    <w:p w:rsidR="000C3464" w:rsidRPr="003B2E91" w:rsidRDefault="000C3464" w:rsidP="003B2E91">
      <w:pPr>
        <w:jc w:val="both"/>
      </w:pPr>
      <w:r w:rsidRPr="003B2E91">
        <w:t>«Развитие навыков использования учащимися ИКТ на уроках истории для учебного процесса» (Мягкова О.В.)</w:t>
      </w:r>
    </w:p>
    <w:p w:rsidR="000C3464" w:rsidRPr="003B2E91" w:rsidRDefault="000C3464" w:rsidP="003B2E91">
      <w:pPr>
        <w:jc w:val="both"/>
      </w:pPr>
      <w:r w:rsidRPr="003B2E91">
        <w:t xml:space="preserve">«Использование </w:t>
      </w:r>
      <w:proofErr w:type="spellStart"/>
      <w:r w:rsidRPr="003B2E91">
        <w:t>здоровьесберегающих</w:t>
      </w:r>
      <w:proofErr w:type="spellEnd"/>
      <w:r w:rsidRPr="003B2E91">
        <w:t xml:space="preserve"> технологий на уроках физической культуры» (Плетнёв И.А.)</w:t>
      </w:r>
    </w:p>
    <w:p w:rsidR="000C3464" w:rsidRPr="003B2E91" w:rsidRDefault="000C3464" w:rsidP="003B2E91">
      <w:pPr>
        <w:jc w:val="both"/>
      </w:pPr>
      <w:r w:rsidRPr="003B2E91">
        <w:t>«Орфографическое чтение – одна из форм обучения орфографии»      (Коровина В.Н.)</w:t>
      </w:r>
    </w:p>
    <w:p w:rsidR="000C3464" w:rsidRPr="003B2E91" w:rsidRDefault="000C3464" w:rsidP="003B2E91">
      <w:pPr>
        <w:jc w:val="both"/>
      </w:pPr>
      <w:r w:rsidRPr="003B2E91">
        <w:t xml:space="preserve"> «</w:t>
      </w:r>
      <w:proofErr w:type="spellStart"/>
      <w:r w:rsidRPr="003B2E91">
        <w:t>Безотметочное</w:t>
      </w:r>
      <w:proofErr w:type="spellEnd"/>
      <w:r w:rsidRPr="003B2E91">
        <w:t xml:space="preserve"> обучение – как условие формирования самооценки младшего школьника» (</w:t>
      </w:r>
      <w:proofErr w:type="spellStart"/>
      <w:r w:rsidRPr="003B2E91">
        <w:t>Дрючкова</w:t>
      </w:r>
      <w:proofErr w:type="spellEnd"/>
      <w:r w:rsidRPr="003B2E91">
        <w:t xml:space="preserve"> Е.С.) </w:t>
      </w:r>
    </w:p>
    <w:p w:rsidR="000C3464" w:rsidRPr="003B2E91" w:rsidRDefault="000C3464" w:rsidP="003B2E91">
      <w:pPr>
        <w:jc w:val="both"/>
        <w:rPr>
          <w:b/>
        </w:rPr>
      </w:pPr>
      <w:r w:rsidRPr="003B2E91">
        <w:t>«Духовно – нравственное  воспитание сельских школьников на уроках географии.   (</w:t>
      </w:r>
      <w:proofErr w:type="spellStart"/>
      <w:r w:rsidRPr="003B2E91">
        <w:t>Ломовцева</w:t>
      </w:r>
      <w:proofErr w:type="spellEnd"/>
      <w:r w:rsidRPr="003B2E91">
        <w:t xml:space="preserve"> Т.Н.).                                                                                                                                                                                                                             </w:t>
      </w:r>
      <w:r w:rsidRPr="003B2E91">
        <w:rPr>
          <w:b/>
        </w:rPr>
        <w:t xml:space="preserve">                  </w:t>
      </w:r>
    </w:p>
    <w:p w:rsidR="000C3464" w:rsidRPr="003B2E91" w:rsidRDefault="000C3464" w:rsidP="003B2E91">
      <w:pPr>
        <w:jc w:val="both"/>
      </w:pPr>
      <w:r w:rsidRPr="003B2E91">
        <w:rPr>
          <w:b/>
        </w:rPr>
        <w:t xml:space="preserve">       </w:t>
      </w:r>
      <w:r w:rsidRPr="003B2E91">
        <w:t xml:space="preserve">Содержание выступлений  свидетельствовало  о том, что педагоги находятся в непрерывном поиске  новых технологий, поиске среди множества технологий «своей», обеспечивающей  успешное овладение знаниями своего предмета, о том, что педагоги открыты к общению, обмену и изучению опыта своих коллег. </w:t>
      </w:r>
    </w:p>
    <w:p w:rsidR="000C3464" w:rsidRPr="003B2E91" w:rsidRDefault="000C3464" w:rsidP="003B2E91">
      <w:pPr>
        <w:numPr>
          <w:ilvl w:val="0"/>
          <w:numId w:val="16"/>
        </w:numPr>
      </w:pPr>
      <w:proofErr w:type="spellStart"/>
      <w:r w:rsidRPr="003B2E91">
        <w:rPr>
          <w:b/>
        </w:rPr>
        <w:t>Взаимопосещение</w:t>
      </w:r>
      <w:proofErr w:type="spellEnd"/>
      <w:r w:rsidRPr="003B2E91">
        <w:rPr>
          <w:b/>
        </w:rPr>
        <w:t xml:space="preserve"> и проведение открытых уроков</w:t>
      </w:r>
      <w:r w:rsidRPr="003B2E91">
        <w:t xml:space="preserve"> – это важнейшая форма совершенствования педагогического мастерства учителя.                                              </w:t>
      </w:r>
    </w:p>
    <w:p w:rsidR="000C3464" w:rsidRPr="003B2E91" w:rsidRDefault="000C3464" w:rsidP="003B2E91">
      <w:pPr>
        <w:rPr>
          <w:b/>
        </w:rPr>
      </w:pPr>
      <w:r w:rsidRPr="003B2E91">
        <w:t xml:space="preserve">Учителями школы   проведены  следующие </w:t>
      </w:r>
      <w:r w:rsidRPr="003B2E91">
        <w:rPr>
          <w:b/>
        </w:rPr>
        <w:t>открытые уроки:</w:t>
      </w:r>
    </w:p>
    <w:p w:rsidR="000C3464" w:rsidRPr="003B2E91" w:rsidRDefault="000C3464" w:rsidP="003B2E91">
      <w:pPr>
        <w:jc w:val="both"/>
      </w:pPr>
      <w:r w:rsidRPr="003B2E91">
        <w:t>- Урок  русского языка во 2, 4 классах на тему «Правописание окончаний имён существительных», «Контрольный диктант по теме «Гласные и согласные звуки и буквы» (</w:t>
      </w:r>
      <w:proofErr w:type="spellStart"/>
      <w:r w:rsidRPr="003B2E91">
        <w:t>Жердева</w:t>
      </w:r>
      <w:proofErr w:type="spellEnd"/>
      <w:r w:rsidRPr="003B2E91">
        <w:t xml:space="preserve"> Е.А.)</w:t>
      </w:r>
    </w:p>
    <w:p w:rsidR="000C3464" w:rsidRPr="003B2E91" w:rsidRDefault="000C3464" w:rsidP="003B2E91">
      <w:pPr>
        <w:jc w:val="both"/>
      </w:pPr>
      <w:r w:rsidRPr="003B2E91">
        <w:t>- Урок    математики в 3 классе на тему «Доли»  (</w:t>
      </w:r>
      <w:proofErr w:type="spellStart"/>
      <w:r w:rsidRPr="003B2E91">
        <w:t>Дрючкова</w:t>
      </w:r>
      <w:proofErr w:type="spellEnd"/>
      <w:r w:rsidRPr="003B2E91">
        <w:t xml:space="preserve"> Е.С.)</w:t>
      </w:r>
    </w:p>
    <w:p w:rsidR="000C3464" w:rsidRPr="003B2E91" w:rsidRDefault="000C3464" w:rsidP="003B2E91">
      <w:pPr>
        <w:jc w:val="both"/>
      </w:pPr>
      <w:r w:rsidRPr="003B2E91">
        <w:t>- Урок физической культуры в 8-9 классах на тему «Техника безопасности при игре в  баскетбол. Передача мяча в движении. Игра – эстафета с ведением мяча»,  «Техника безопасности при игре в  баскетбол. Бросок мяча в движении. Совершенствование личной системы защиты»  (Плетнёв И.А.)</w:t>
      </w:r>
    </w:p>
    <w:p w:rsidR="00676803" w:rsidRDefault="000C3464" w:rsidP="003B2E91">
      <w:r w:rsidRPr="003B2E91">
        <w:t xml:space="preserve">- Урок   немецкого языка в 5 классе на тему «Страноведение. Немецкие праздники» (Попова Т.В.)                                                                                                         </w:t>
      </w:r>
    </w:p>
    <w:p w:rsidR="000C3464" w:rsidRPr="003B2E91" w:rsidRDefault="000C3464" w:rsidP="003B2E91">
      <w:r w:rsidRPr="003B2E91">
        <w:t>- Урок  литературы в 7  классе на тему «Сострадание и уважение к человеку в рассказе А.П. Платонова «Юшка ». (Коровина В.Н.)</w:t>
      </w:r>
    </w:p>
    <w:p w:rsidR="000C3464" w:rsidRPr="003B2E91" w:rsidRDefault="000C3464" w:rsidP="003B2E91">
      <w:pPr>
        <w:jc w:val="both"/>
      </w:pPr>
      <w:r w:rsidRPr="003B2E91">
        <w:lastRenderedPageBreak/>
        <w:t xml:space="preserve">- Урок  информатики в 7 классе на тему «Графический редактор </w:t>
      </w:r>
      <w:proofErr w:type="gramStart"/>
      <w:r w:rsidRPr="003B2E91">
        <w:t>Р</w:t>
      </w:r>
      <w:proofErr w:type="spellStart"/>
      <w:proofErr w:type="gramEnd"/>
      <w:r w:rsidRPr="003B2E91">
        <w:rPr>
          <w:lang w:val="en-US"/>
        </w:rPr>
        <w:t>aint</w:t>
      </w:r>
      <w:proofErr w:type="spellEnd"/>
      <w:r w:rsidRPr="003B2E91">
        <w:t xml:space="preserve">/ . Преобразование рисунка. Отображение, поворот, растяжение, наклон» (Козина В.В.) </w:t>
      </w:r>
    </w:p>
    <w:p w:rsidR="000C3464" w:rsidRPr="003B2E91" w:rsidRDefault="000C3464" w:rsidP="003B2E91">
      <w:pPr>
        <w:jc w:val="both"/>
      </w:pPr>
      <w:r w:rsidRPr="003B2E91">
        <w:t xml:space="preserve">- Урок по алгебре в 9 классе « Формула суммы и первых членов арифметической прогрессии» (Мищенко М.Г.)                                                       </w:t>
      </w:r>
    </w:p>
    <w:p w:rsidR="000C3464" w:rsidRPr="003B2E91" w:rsidRDefault="000C3464" w:rsidP="003B2E91">
      <w:pPr>
        <w:jc w:val="both"/>
      </w:pPr>
      <w:r w:rsidRPr="003B2E91">
        <w:t xml:space="preserve">    Анализируя открытые уроки необходимо отметить, что педагоги продумывают технологию урока, используют гибкую структуру урока, проявляют индивидуальное педагогическое творчество при организации урока.   Все учителя, присутствующие на уроках, могли оценить работу коллег, используя карту показателей качества урока, ещё раз увидеть из каких составляющих складывается учебная деятельность и как учитель управляет этой деятельностью, чтобы от качества знаний перейти к качеству действий:</w:t>
      </w:r>
    </w:p>
    <w:p w:rsidR="000C3464" w:rsidRPr="003B2E91" w:rsidRDefault="000C3464" w:rsidP="003B2E91">
      <w:pPr>
        <w:numPr>
          <w:ilvl w:val="0"/>
          <w:numId w:val="18"/>
        </w:numPr>
      </w:pPr>
      <w:r w:rsidRPr="003B2E91">
        <w:t>целеполаганием учащихся;</w:t>
      </w:r>
    </w:p>
    <w:p w:rsidR="000C3464" w:rsidRPr="003B2E91" w:rsidRDefault="000C3464" w:rsidP="003B2E91">
      <w:pPr>
        <w:numPr>
          <w:ilvl w:val="0"/>
          <w:numId w:val="18"/>
        </w:numPr>
      </w:pPr>
      <w:r w:rsidRPr="003B2E91">
        <w:t xml:space="preserve"> мотивацией их деятельности;</w:t>
      </w:r>
    </w:p>
    <w:p w:rsidR="000C3464" w:rsidRPr="003B2E91" w:rsidRDefault="000C3464" w:rsidP="003B2E91">
      <w:pPr>
        <w:numPr>
          <w:ilvl w:val="0"/>
          <w:numId w:val="18"/>
        </w:numPr>
      </w:pPr>
      <w:r w:rsidRPr="003B2E91">
        <w:t xml:space="preserve"> формированием умений учащихся;</w:t>
      </w:r>
    </w:p>
    <w:p w:rsidR="000C3464" w:rsidRPr="003B2E91" w:rsidRDefault="000C3464" w:rsidP="003B2E91">
      <w:pPr>
        <w:numPr>
          <w:ilvl w:val="0"/>
          <w:numId w:val="18"/>
        </w:numPr>
      </w:pPr>
      <w:r w:rsidRPr="003B2E91">
        <w:t xml:space="preserve"> созданием обратных связей «учитель» - «ученик»;</w:t>
      </w:r>
    </w:p>
    <w:p w:rsidR="000C3464" w:rsidRPr="003B2E91" w:rsidRDefault="000C3464" w:rsidP="003B2E91">
      <w:pPr>
        <w:numPr>
          <w:ilvl w:val="0"/>
          <w:numId w:val="18"/>
        </w:numPr>
      </w:pPr>
      <w:r w:rsidRPr="003B2E91">
        <w:t xml:space="preserve"> созданием проблемных ситуаций;</w:t>
      </w:r>
    </w:p>
    <w:p w:rsidR="000C3464" w:rsidRPr="003B2E91" w:rsidRDefault="000C3464" w:rsidP="003B2E91">
      <w:pPr>
        <w:numPr>
          <w:ilvl w:val="0"/>
          <w:numId w:val="18"/>
        </w:numPr>
      </w:pPr>
      <w:r w:rsidRPr="003B2E91">
        <w:t xml:space="preserve"> комфортным самочувствием всех участников образовательного процесса.</w:t>
      </w:r>
    </w:p>
    <w:p w:rsidR="000C3464" w:rsidRPr="003B2E91" w:rsidRDefault="000C3464" w:rsidP="003B2E91">
      <w:pPr>
        <w:numPr>
          <w:ilvl w:val="0"/>
          <w:numId w:val="16"/>
        </w:numPr>
        <w:jc w:val="both"/>
      </w:pPr>
      <w:r w:rsidRPr="003B2E91">
        <w:t xml:space="preserve">Велика роль методических </w:t>
      </w:r>
      <w:r w:rsidRPr="003B2E91">
        <w:rPr>
          <w:b/>
        </w:rPr>
        <w:t>предметных недель</w:t>
      </w:r>
      <w:r w:rsidRPr="003B2E91">
        <w:t>, которые позволяют как учащимся, так и учителям дополнительно раскрыть свой творческий потенциал:</w:t>
      </w:r>
    </w:p>
    <w:p w:rsidR="000C3464" w:rsidRPr="003B2E91" w:rsidRDefault="000C3464" w:rsidP="003B2E91">
      <w:r w:rsidRPr="003B2E91">
        <w:t xml:space="preserve">      -  истории и обществознания;</w:t>
      </w:r>
    </w:p>
    <w:p w:rsidR="000C3464" w:rsidRPr="003B2E91" w:rsidRDefault="000C3464" w:rsidP="003B2E91">
      <w:pPr>
        <w:ind w:left="284" w:firstLine="142"/>
      </w:pPr>
      <w:r w:rsidRPr="003B2E91">
        <w:t>- русского языка и литературы;</w:t>
      </w:r>
    </w:p>
    <w:p w:rsidR="000C3464" w:rsidRPr="003B2E91" w:rsidRDefault="000C3464" w:rsidP="003B2E91">
      <w:pPr>
        <w:ind w:left="284" w:firstLine="142"/>
      </w:pPr>
      <w:r w:rsidRPr="003B2E91">
        <w:t>-математики и физики;</w:t>
      </w:r>
    </w:p>
    <w:p w:rsidR="000C3464" w:rsidRPr="003B2E91" w:rsidRDefault="000C3464" w:rsidP="003B2E91">
      <w:pPr>
        <w:ind w:left="284" w:firstLine="142"/>
      </w:pPr>
      <w:r w:rsidRPr="003B2E91">
        <w:t>- технологии и искусства;</w:t>
      </w:r>
    </w:p>
    <w:p w:rsidR="000C3464" w:rsidRPr="003B2E91" w:rsidRDefault="000C3464" w:rsidP="003B2E91">
      <w:pPr>
        <w:ind w:left="284" w:firstLine="142"/>
      </w:pPr>
      <w:r w:rsidRPr="003B2E91">
        <w:t>- иностранного языка;</w:t>
      </w:r>
    </w:p>
    <w:p w:rsidR="000C3464" w:rsidRPr="003B2E91" w:rsidRDefault="000C3464" w:rsidP="003B2E91">
      <w:pPr>
        <w:ind w:left="284" w:firstLine="142"/>
      </w:pPr>
      <w:r w:rsidRPr="003B2E91">
        <w:t xml:space="preserve">- информатики;                                                                                                                   </w:t>
      </w:r>
    </w:p>
    <w:p w:rsidR="000C3464" w:rsidRPr="003B2E91" w:rsidRDefault="000C3464" w:rsidP="003B2E91">
      <w:pPr>
        <w:ind w:left="284" w:firstLine="142"/>
      </w:pPr>
      <w:r w:rsidRPr="003B2E91">
        <w:t xml:space="preserve">- физической культуры и ОБЖ.                                                                                   </w:t>
      </w:r>
    </w:p>
    <w:p w:rsidR="000C3464" w:rsidRPr="003B2E91" w:rsidRDefault="000C3464" w:rsidP="003B2E91">
      <w:pPr>
        <w:jc w:val="both"/>
      </w:pPr>
      <w:r w:rsidRPr="003B2E91">
        <w:t xml:space="preserve">     Разнообразные нетрадиционные формы проведения предметных недель вызывают  большой интерес учащихся, значительно увеличивают число участников.  Учителя проявили хорошие организаторские способности, сумели создать праздничную творческую атмосферу, продемонстрировали владение разнообразными формами и методами внеклассной работы.  </w:t>
      </w:r>
    </w:p>
    <w:p w:rsidR="000C3464" w:rsidRPr="003B2E91" w:rsidRDefault="000C3464" w:rsidP="003B2E91">
      <w:pPr>
        <w:jc w:val="both"/>
      </w:pPr>
      <w:r w:rsidRPr="003B2E91">
        <w:t xml:space="preserve">     В рамках предметных недель были проведены: </w:t>
      </w:r>
    </w:p>
    <w:p w:rsidR="000C3464" w:rsidRPr="003B2E91" w:rsidRDefault="000C3464" w:rsidP="003B2E91">
      <w:pPr>
        <w:jc w:val="both"/>
      </w:pPr>
      <w:r w:rsidRPr="003B2E91">
        <w:t xml:space="preserve">- конкурс исторических сочинений – рассуждений по теме   «Погружаясь в прошлое, я ощущаю себя»;                                                                                 </w:t>
      </w:r>
    </w:p>
    <w:p w:rsidR="000C3464" w:rsidRPr="003B2E91" w:rsidRDefault="000C3464" w:rsidP="003B2E91">
      <w:pPr>
        <w:jc w:val="both"/>
      </w:pPr>
      <w:r w:rsidRPr="003B2E91">
        <w:t xml:space="preserve">- игра по истории Древнего мира «Стенка на стенку» (5 класс);                                               - просмотр и обсуждение художественного фильма «Зоя» и документального фильма «Обыкновенный фашизм» (5-9 классы);                                                                                                        - выпуск исторической стенгазеты «Тайны и загадки истории»;                                                                                                      - праздник русского языка       «Великий, могучий, правдивый и свободный русский язык» (для учащихся 5-9 классов);                                                                      </w:t>
      </w:r>
    </w:p>
    <w:p w:rsidR="000C3464" w:rsidRPr="003B2E91" w:rsidRDefault="000C3464" w:rsidP="003B2E91">
      <w:pPr>
        <w:jc w:val="both"/>
      </w:pPr>
      <w:r w:rsidRPr="003B2E91">
        <w:t>-</w:t>
      </w:r>
      <w:proofErr w:type="spellStart"/>
      <w:r w:rsidRPr="003B2E91">
        <w:t>инсценирование</w:t>
      </w:r>
      <w:proofErr w:type="spellEnd"/>
      <w:r w:rsidRPr="003B2E91">
        <w:t xml:space="preserve"> немецких сказок «Репка», «Колобок» (учащиеся 2-4 классов); </w:t>
      </w:r>
    </w:p>
    <w:p w:rsidR="000C3464" w:rsidRPr="003B2E91" w:rsidRDefault="000C3464" w:rsidP="003B2E91">
      <w:pPr>
        <w:jc w:val="both"/>
      </w:pPr>
      <w:r w:rsidRPr="003B2E91">
        <w:t>- интеллектуальная игра по информатике «Информация – страна загадок» (7-9 классы);</w:t>
      </w:r>
    </w:p>
    <w:p w:rsidR="000C3464" w:rsidRPr="003B2E91" w:rsidRDefault="000C3464" w:rsidP="003B2E91">
      <w:pPr>
        <w:jc w:val="both"/>
      </w:pPr>
      <w:r w:rsidRPr="003B2E91">
        <w:t>- «Физический поединок»(8,9классы);</w:t>
      </w:r>
    </w:p>
    <w:p w:rsidR="000C3464" w:rsidRPr="003B2E91" w:rsidRDefault="000C3464" w:rsidP="003B2E91">
      <w:pPr>
        <w:jc w:val="both"/>
      </w:pPr>
      <w:r w:rsidRPr="003B2E91">
        <w:t xml:space="preserve">- детская спортивно – юношеская игра «Зарница» (1-4 классы, 5-9 классы);                                                     - мастер класс «Оригами» (5-8 классы);                                                                                            - викторины, конкурсы рисунков, разгадывание ребусов и кроссвордов проводились для учащихся школы в рамках всех предметных недель.  </w:t>
      </w:r>
    </w:p>
    <w:p w:rsidR="000C3464" w:rsidRPr="003B2E91" w:rsidRDefault="000C3464" w:rsidP="003B2E91">
      <w:pPr>
        <w:rPr>
          <w:b/>
        </w:rPr>
      </w:pPr>
      <w:r w:rsidRPr="003B2E91">
        <w:rPr>
          <w:b/>
        </w:rPr>
        <w:t xml:space="preserve">      4.</w:t>
      </w:r>
      <w:r w:rsidRPr="003B2E91">
        <w:t xml:space="preserve">  </w:t>
      </w:r>
      <w:r w:rsidRPr="003B2E91">
        <w:rPr>
          <w:b/>
        </w:rPr>
        <w:t xml:space="preserve">Аттестация    учителей.                                                                                                        </w:t>
      </w:r>
    </w:p>
    <w:p w:rsidR="000C3464" w:rsidRPr="003B2E91" w:rsidRDefault="000C3464" w:rsidP="00AE3AE3">
      <w:pPr>
        <w:ind w:firstLine="708"/>
        <w:jc w:val="both"/>
      </w:pPr>
      <w:r w:rsidRPr="003B2E91">
        <w:rPr>
          <w:b/>
        </w:rPr>
        <w:t xml:space="preserve">    </w:t>
      </w:r>
      <w:r w:rsidR="00AE3AE3" w:rsidRPr="00AE3AE3">
        <w:t xml:space="preserve">В  2013-2014 учебном году  1 учитель (Мищенко М.Г.) был    аттестован на  соответствие занимаемой должности.     </w:t>
      </w:r>
      <w:r w:rsidR="00AE3AE3" w:rsidRPr="003B2E91">
        <w:t>В будущем учебном году планируется прохождение аттестации учителем иностранного языка Поповой Т.В.и учителем физики Мищенко М.Г.</w:t>
      </w:r>
      <w:r w:rsidR="00AE3AE3">
        <w:t xml:space="preserve"> </w:t>
      </w:r>
    </w:p>
    <w:p w:rsidR="000C3464" w:rsidRPr="003B2E91" w:rsidRDefault="000C3464" w:rsidP="00AE3AE3">
      <w:pPr>
        <w:ind w:left="360"/>
        <w:jc w:val="both"/>
      </w:pPr>
      <w:r w:rsidRPr="003B2E91">
        <w:rPr>
          <w:b/>
        </w:rPr>
        <w:lastRenderedPageBreak/>
        <w:t xml:space="preserve"> 5.Проектно – исследовательская деятельность - </w:t>
      </w:r>
      <w:r w:rsidRPr="003B2E91">
        <w:t>одна из форм,</w:t>
      </w:r>
      <w:r w:rsidR="00AE3AE3">
        <w:t xml:space="preserve"> </w:t>
      </w:r>
      <w:r w:rsidRPr="003B2E91">
        <w:t xml:space="preserve">позволяющая сделать учебную деятельность максимально – эффективной, повысить уровень мотивации учащихся к обучению.                      </w:t>
      </w:r>
    </w:p>
    <w:p w:rsidR="000C3464" w:rsidRPr="003B2E91" w:rsidRDefault="000C3464" w:rsidP="003B2E91">
      <w:pPr>
        <w:ind w:firstLine="360"/>
        <w:jc w:val="both"/>
      </w:pPr>
      <w:r w:rsidRPr="003B2E91">
        <w:rPr>
          <w:b/>
        </w:rPr>
        <w:t xml:space="preserve"> </w:t>
      </w:r>
      <w:r w:rsidRPr="003B2E91">
        <w:t xml:space="preserve">Данная форма имеет огромную образовательную и воспитательную ценность. Проекты и исследовательские работы способствуют развитию познавательной активности, воображения, самодисциплины, навыков совместной деятельности. Выполнение проектов даёт возможность использовать на практике знания из других областей. Это обеспечивает прочное усвоение  учебного материала, интеллектуальное, нравственное развитие обучающихся, их самостоятельность, коммуникабельность, развитие монологической речи при защите проектов и исследовательских работ. Проектное обучение предполагает изменение традиционной схемы взаимодействия «учитель – ученик». Педагоги  школы широко применяют этот метод, как в урочной, так и внеурочной деятельности. </w:t>
      </w:r>
    </w:p>
    <w:p w:rsidR="000C3464" w:rsidRPr="003B2E91" w:rsidRDefault="000C3464" w:rsidP="003B2E91">
      <w:pPr>
        <w:ind w:firstLine="360"/>
        <w:jc w:val="both"/>
      </w:pPr>
      <w:r w:rsidRPr="003B2E91">
        <w:t xml:space="preserve"> Под руководством педагогов учащимися подготовлены творческие проекты, используемые на различных уроках и во внеурочной деятельности.</w:t>
      </w:r>
    </w:p>
    <w:p w:rsidR="000C3464" w:rsidRPr="003B2E91" w:rsidRDefault="000C3464" w:rsidP="003B2E91">
      <w:r w:rsidRPr="003B2E91">
        <w:rPr>
          <w:b/>
        </w:rPr>
        <w:t xml:space="preserve">     Проекты на уроках:</w:t>
      </w:r>
    </w:p>
    <w:p w:rsidR="000C3464" w:rsidRPr="003B2E91" w:rsidRDefault="000C3464" w:rsidP="003B2E91">
      <w:pPr>
        <w:jc w:val="both"/>
      </w:pPr>
      <w:proofErr w:type="gramStart"/>
      <w:r w:rsidRPr="003B2E91">
        <w:t>- «Кунгурская пещера», « Северный экономический район», «Экономические связи России»   (рук.</w:t>
      </w:r>
      <w:proofErr w:type="gramEnd"/>
      <w:r w:rsidRPr="003B2E91">
        <w:t xml:space="preserve"> </w:t>
      </w:r>
      <w:proofErr w:type="spellStart"/>
      <w:r w:rsidRPr="003B2E91">
        <w:t>Ломовцева</w:t>
      </w:r>
      <w:proofErr w:type="spellEnd"/>
      <w:r w:rsidRPr="003B2E91">
        <w:t xml:space="preserve"> Т.Н.);</w:t>
      </w:r>
    </w:p>
    <w:p w:rsidR="000C3464" w:rsidRPr="003B2E91" w:rsidRDefault="000C3464" w:rsidP="003B2E91">
      <w:pPr>
        <w:jc w:val="both"/>
      </w:pPr>
      <w:proofErr w:type="gramStart"/>
      <w:r w:rsidRPr="003B2E91">
        <w:t>- «Старый немецкий город»,  «Школа  будущего» (рук.</w:t>
      </w:r>
      <w:proofErr w:type="gramEnd"/>
      <w:r w:rsidRPr="003B2E91">
        <w:t xml:space="preserve"> Попова Т.В.);                                                           </w:t>
      </w:r>
    </w:p>
    <w:p w:rsidR="000C3464" w:rsidRPr="003B2E91" w:rsidRDefault="000C3464" w:rsidP="003B2E91">
      <w:pPr>
        <w:jc w:val="both"/>
      </w:pPr>
      <w:proofErr w:type="gramStart"/>
      <w:r w:rsidRPr="003B2E91">
        <w:t>- «Родное село», «Города России» (рук.</w:t>
      </w:r>
      <w:proofErr w:type="gramEnd"/>
      <w:r w:rsidRPr="003B2E91">
        <w:t xml:space="preserve"> </w:t>
      </w:r>
      <w:proofErr w:type="spellStart"/>
      <w:r w:rsidRPr="003B2E91">
        <w:t>Жердева</w:t>
      </w:r>
      <w:proofErr w:type="spellEnd"/>
      <w:r w:rsidRPr="003B2E91">
        <w:t xml:space="preserve"> Е.А.);</w:t>
      </w:r>
    </w:p>
    <w:p w:rsidR="000C3464" w:rsidRPr="003B2E91" w:rsidRDefault="000C3464" w:rsidP="003B2E91">
      <w:pPr>
        <w:jc w:val="both"/>
      </w:pPr>
      <w:proofErr w:type="gramStart"/>
      <w:r w:rsidRPr="003B2E91">
        <w:t>- «Применение квадратных уравнений», «Трение в природе и технике»        (рук.</w:t>
      </w:r>
      <w:proofErr w:type="gramEnd"/>
      <w:r w:rsidRPr="003B2E91">
        <w:t xml:space="preserve"> Мищенко М.Г.);</w:t>
      </w:r>
    </w:p>
    <w:p w:rsidR="000C3464" w:rsidRPr="003B2E91" w:rsidRDefault="000C3464" w:rsidP="003B2E91">
      <w:pPr>
        <w:jc w:val="both"/>
      </w:pPr>
      <w:proofErr w:type="gramStart"/>
      <w:r w:rsidRPr="003B2E91">
        <w:t>«Мой класс», «Математика вокруг нас», «Моя семья» (рук.</w:t>
      </w:r>
      <w:proofErr w:type="gramEnd"/>
      <w:r w:rsidRPr="003B2E91">
        <w:t xml:space="preserve"> </w:t>
      </w:r>
      <w:proofErr w:type="spellStart"/>
      <w:r w:rsidRPr="003B2E91">
        <w:t>Дрючкова</w:t>
      </w:r>
      <w:proofErr w:type="spellEnd"/>
      <w:r w:rsidRPr="003B2E91">
        <w:t xml:space="preserve"> Е.С.);</w:t>
      </w:r>
    </w:p>
    <w:p w:rsidR="000C3464" w:rsidRPr="003B2E91" w:rsidRDefault="000C3464" w:rsidP="003B2E91">
      <w:pPr>
        <w:jc w:val="both"/>
      </w:pPr>
      <w:proofErr w:type="gramStart"/>
      <w:r w:rsidRPr="003B2E91">
        <w:t>- «Изменение глаголов прошедшего времени по родам», «Сказка о мёртвой царевне и семи богатырях»,   «Адресаты любовной лирики»  (рук.</w:t>
      </w:r>
      <w:proofErr w:type="gramEnd"/>
      <w:r w:rsidRPr="003B2E91">
        <w:t xml:space="preserve"> Коровина В.Н.);</w:t>
      </w:r>
    </w:p>
    <w:p w:rsidR="000C3464" w:rsidRPr="003B2E91" w:rsidRDefault="000C3464" w:rsidP="003B2E91">
      <w:pPr>
        <w:jc w:val="both"/>
      </w:pPr>
      <w:proofErr w:type="gramStart"/>
      <w:r w:rsidRPr="003B2E91">
        <w:t>- «Вавилонский царь Хаммурапи и его законы», «Китайский мудрец Конфуций», «Царство Давида и Соломона»,  «Отечественная война 1812 года»  (рук.</w:t>
      </w:r>
      <w:proofErr w:type="gramEnd"/>
      <w:r w:rsidRPr="003B2E91">
        <w:t xml:space="preserve"> Мягкова О.В.);</w:t>
      </w:r>
    </w:p>
    <w:p w:rsidR="000C3464" w:rsidRPr="003B2E91" w:rsidRDefault="000C3464" w:rsidP="003B2E91">
      <w:pPr>
        <w:jc w:val="both"/>
      </w:pPr>
      <w:r w:rsidRPr="003B2E91">
        <w:t>- «Белая шаль с розовой каймой», «Планирование кухни – столовой», «Лоскутные изделия для кухни – столовой» (Козина В.В.).</w:t>
      </w:r>
    </w:p>
    <w:p w:rsidR="000C3464" w:rsidRPr="003B2E91" w:rsidRDefault="000C3464" w:rsidP="003B2E91">
      <w:pPr>
        <w:jc w:val="both"/>
        <w:rPr>
          <w:b/>
        </w:rPr>
      </w:pPr>
      <w:r w:rsidRPr="003B2E91">
        <w:rPr>
          <w:b/>
        </w:rPr>
        <w:t xml:space="preserve">     Проекты во внеурочной деятельности:</w:t>
      </w:r>
    </w:p>
    <w:p w:rsidR="000C3464" w:rsidRPr="003B2E91" w:rsidRDefault="000C3464" w:rsidP="003B2E91">
      <w:pPr>
        <w:jc w:val="both"/>
      </w:pPr>
      <w:proofErr w:type="gramStart"/>
      <w:r w:rsidRPr="003B2E91">
        <w:t>- социальный проект «Карманные деньги» (рук.</w:t>
      </w:r>
      <w:proofErr w:type="gramEnd"/>
      <w:r w:rsidRPr="003B2E91">
        <w:t xml:space="preserve">  Попова Т.В.);                                                            - социальный проект  «Я помню», «Мой любимый храм» (рук. Мягкова О.В.);                                                                                                                                                                                                                              - «Пять великих ученых - математиков»  (рук. Мищенко М.Г.);                                                        </w:t>
      </w:r>
    </w:p>
    <w:p w:rsidR="000C3464" w:rsidRPr="003B2E91" w:rsidRDefault="000C3464" w:rsidP="003B2E91">
      <w:pPr>
        <w:jc w:val="both"/>
      </w:pPr>
      <w:proofErr w:type="gramStart"/>
      <w:r w:rsidRPr="003B2E91">
        <w:t xml:space="preserve">-   «Я умею», «Репка», «»Новогодняя сказка», «Осторожно, зима», «Наши </w:t>
      </w:r>
      <w:proofErr w:type="spellStart"/>
      <w:r w:rsidRPr="003B2E91">
        <w:t>Мурочки</w:t>
      </w:r>
      <w:proofErr w:type="spellEnd"/>
      <w:r w:rsidRPr="003B2E91">
        <w:t>», «Добрые дела для моего класса», «Цветы для школьного двора»  (рук.</w:t>
      </w:r>
      <w:proofErr w:type="gramEnd"/>
      <w:r w:rsidRPr="003B2E91">
        <w:t xml:space="preserve"> </w:t>
      </w:r>
      <w:proofErr w:type="spellStart"/>
      <w:r w:rsidRPr="003B2E91">
        <w:t>Дрючкова</w:t>
      </w:r>
      <w:proofErr w:type="spellEnd"/>
      <w:r w:rsidRPr="003B2E91">
        <w:t xml:space="preserve"> Е.С).</w:t>
      </w:r>
    </w:p>
    <w:p w:rsidR="000C3464" w:rsidRPr="003B2E91" w:rsidRDefault="000C3464" w:rsidP="003B2E91">
      <w:pPr>
        <w:jc w:val="both"/>
      </w:pPr>
      <w:r w:rsidRPr="003B2E91">
        <w:t xml:space="preserve">       Высокий уровень подготовки творческих проектных и исследовательских работ позволил участвовать в конкурсах районного, областного и  российского уровня  и занять учащимся достойные призовые места, стать дипломантами </w:t>
      </w:r>
      <w:r w:rsidRPr="003B2E91">
        <w:rPr>
          <w:lang w:val="en-US"/>
        </w:rPr>
        <w:t>I</w:t>
      </w:r>
      <w:r w:rsidRPr="003B2E91">
        <w:t xml:space="preserve">, </w:t>
      </w:r>
      <w:r w:rsidRPr="003B2E91">
        <w:rPr>
          <w:lang w:val="en-US"/>
        </w:rPr>
        <w:t>II</w:t>
      </w:r>
      <w:r w:rsidRPr="003B2E91">
        <w:t xml:space="preserve">, </w:t>
      </w:r>
      <w:r w:rsidRPr="003B2E91">
        <w:rPr>
          <w:lang w:val="en-US"/>
        </w:rPr>
        <w:t>III</w:t>
      </w:r>
      <w:r w:rsidRPr="003B2E91">
        <w:t xml:space="preserve"> степени. </w:t>
      </w:r>
    </w:p>
    <w:p w:rsidR="000C3464" w:rsidRPr="003B2E91" w:rsidRDefault="000C3464" w:rsidP="003B2E91">
      <w:pPr>
        <w:pStyle w:val="a5"/>
        <w:numPr>
          <w:ilvl w:val="0"/>
          <w:numId w:val="22"/>
        </w:numPr>
        <w:spacing w:after="0" w:line="240" w:lineRule="auto"/>
        <w:jc w:val="both"/>
        <w:rPr>
          <w:sz w:val="24"/>
          <w:szCs w:val="24"/>
        </w:rPr>
      </w:pPr>
      <w:r w:rsidRPr="003B2E91">
        <w:rPr>
          <w:sz w:val="24"/>
          <w:szCs w:val="24"/>
        </w:rPr>
        <w:t xml:space="preserve">Семинары, конференции, </w:t>
      </w:r>
      <w:proofErr w:type="spellStart"/>
      <w:r w:rsidRPr="003B2E91">
        <w:rPr>
          <w:sz w:val="24"/>
          <w:szCs w:val="24"/>
        </w:rPr>
        <w:t>вебинары</w:t>
      </w:r>
      <w:proofErr w:type="spellEnd"/>
      <w:r w:rsidRPr="003B2E91">
        <w:rPr>
          <w:sz w:val="24"/>
          <w:szCs w:val="24"/>
        </w:rPr>
        <w:t>, публикации.</w:t>
      </w:r>
    </w:p>
    <w:p w:rsidR="000C3464" w:rsidRPr="003B2E91" w:rsidRDefault="000C3464" w:rsidP="003B2E91">
      <w:pPr>
        <w:jc w:val="both"/>
      </w:pPr>
      <w:r w:rsidRPr="003B2E91">
        <w:t>Хочется указать, что в прошедшем учебном году учителя школы начали активно принимать участие в различных конкурсах областного, международного уровней, в которых они делятся своим опытом, наработками методической работы.</w:t>
      </w:r>
    </w:p>
    <w:p w:rsidR="000C3464" w:rsidRPr="003B2E91" w:rsidRDefault="000C3464" w:rsidP="003B2E91">
      <w:pPr>
        <w:ind w:left="720"/>
        <w:jc w:val="both"/>
        <w:rPr>
          <w:b/>
        </w:rPr>
      </w:pPr>
      <w:proofErr w:type="spellStart"/>
      <w:r w:rsidRPr="003B2E91">
        <w:rPr>
          <w:b/>
        </w:rPr>
        <w:t>Вебинары</w:t>
      </w:r>
      <w:proofErr w:type="spellEnd"/>
      <w:r w:rsidRPr="003B2E91">
        <w:rPr>
          <w:b/>
        </w:rPr>
        <w:t>:</w:t>
      </w:r>
    </w:p>
    <w:p w:rsidR="000C3464" w:rsidRPr="003B2E91" w:rsidRDefault="000C3464" w:rsidP="003B2E91">
      <w:pPr>
        <w:numPr>
          <w:ilvl w:val="0"/>
          <w:numId w:val="20"/>
        </w:numPr>
        <w:ind w:hanging="1095"/>
        <w:jc w:val="both"/>
      </w:pPr>
      <w:r w:rsidRPr="003B2E91">
        <w:t xml:space="preserve">Попова Т.В., учитель немецкого языка, имеет сертификаты </w:t>
      </w:r>
    </w:p>
    <w:p w:rsidR="000C3464" w:rsidRPr="003B2E91" w:rsidRDefault="000C3464" w:rsidP="003B2E91">
      <w:pPr>
        <w:jc w:val="both"/>
      </w:pPr>
      <w:r w:rsidRPr="003B2E91">
        <w:t xml:space="preserve">участника </w:t>
      </w:r>
      <w:proofErr w:type="spellStart"/>
      <w:r w:rsidRPr="003B2E91">
        <w:t>вебинаров</w:t>
      </w:r>
      <w:proofErr w:type="spellEnd"/>
      <w:r w:rsidRPr="003B2E91">
        <w:t xml:space="preserve"> по темам: </w:t>
      </w:r>
    </w:p>
    <w:p w:rsidR="000C3464" w:rsidRPr="003B2E91" w:rsidRDefault="000C3464" w:rsidP="003B2E91">
      <w:pPr>
        <w:jc w:val="both"/>
      </w:pPr>
      <w:r w:rsidRPr="003B2E91">
        <w:t xml:space="preserve">       - «Веселые картинки, или Использование комиксов при обучении чтению на английском языке (на примере УМК «Звездный английский» 2-4)», </w:t>
      </w:r>
    </w:p>
    <w:p w:rsidR="000C3464" w:rsidRPr="003B2E91" w:rsidRDefault="000C3464" w:rsidP="003B2E91">
      <w:pPr>
        <w:jc w:val="both"/>
      </w:pPr>
      <w:r w:rsidRPr="003B2E91">
        <w:t xml:space="preserve">       </w:t>
      </w:r>
      <w:proofErr w:type="gramStart"/>
      <w:r w:rsidRPr="003B2E91">
        <w:t>- «Индивидуализация процесса иноязычного образования в условиях перехода на новый ФГОС (на примере линии УМК «</w:t>
      </w:r>
      <w:r w:rsidRPr="003B2E91">
        <w:rPr>
          <w:lang w:val="en-US"/>
        </w:rPr>
        <w:t>English</w:t>
      </w:r>
      <w:r w:rsidRPr="003B2E91">
        <w:t xml:space="preserve"> 2-11» авторов </w:t>
      </w:r>
      <w:proofErr w:type="spellStart"/>
      <w:r w:rsidRPr="003B2E91">
        <w:t>В.П.Кузовлев</w:t>
      </w:r>
      <w:proofErr w:type="spellEnd"/>
      <w:r w:rsidRPr="003B2E91">
        <w:t xml:space="preserve">, Н.М.Лапа, </w:t>
      </w:r>
      <w:proofErr w:type="spellStart"/>
      <w:r w:rsidRPr="003B2E91">
        <w:t>Э.Ш.Перегудовой</w:t>
      </w:r>
      <w:proofErr w:type="spellEnd"/>
      <w:r w:rsidRPr="003B2E91">
        <w:t xml:space="preserve"> и др.</w:t>
      </w:r>
      <w:proofErr w:type="gramEnd"/>
    </w:p>
    <w:p w:rsidR="000C3464" w:rsidRPr="003B2E91" w:rsidRDefault="000C3464" w:rsidP="003B2E91">
      <w:pPr>
        <w:jc w:val="both"/>
      </w:pPr>
      <w:r w:rsidRPr="003B2E91">
        <w:t xml:space="preserve"> 2. </w:t>
      </w:r>
      <w:proofErr w:type="spellStart"/>
      <w:r w:rsidRPr="003B2E91">
        <w:t>Дрючкова</w:t>
      </w:r>
      <w:proofErr w:type="spellEnd"/>
      <w:r w:rsidRPr="003B2E91">
        <w:t xml:space="preserve"> Е.С., учитель начальных классов, имеет сертификаты участника </w:t>
      </w:r>
      <w:proofErr w:type="spellStart"/>
      <w:r w:rsidRPr="003B2E91">
        <w:t>вебинаров</w:t>
      </w:r>
      <w:proofErr w:type="spellEnd"/>
      <w:r w:rsidRPr="003B2E91">
        <w:t xml:space="preserve"> по темам: </w:t>
      </w:r>
    </w:p>
    <w:p w:rsidR="000C3464" w:rsidRPr="003B2E91" w:rsidRDefault="000C3464" w:rsidP="003B2E91">
      <w:pPr>
        <w:jc w:val="both"/>
      </w:pPr>
      <w:r w:rsidRPr="003B2E91">
        <w:lastRenderedPageBreak/>
        <w:t xml:space="preserve">       - «Модуль «Основы светской этики» комплексного курса ОРКСЭ. Особенности и методика преподавания»,</w:t>
      </w:r>
    </w:p>
    <w:p w:rsidR="000C3464" w:rsidRPr="003B2E91" w:rsidRDefault="000C3464" w:rsidP="003B2E91">
      <w:pPr>
        <w:jc w:val="both"/>
      </w:pPr>
      <w:r w:rsidRPr="003B2E91">
        <w:t xml:space="preserve">       - «Примерная образовательная программа «Радуга» в контексте ФГОС дошкольного образования. Речевое развитие: новые подходы».</w:t>
      </w:r>
    </w:p>
    <w:p w:rsidR="000C3464" w:rsidRPr="003B2E91" w:rsidRDefault="000C3464" w:rsidP="003B2E91">
      <w:pPr>
        <w:jc w:val="both"/>
      </w:pPr>
      <w:r w:rsidRPr="003B2E91">
        <w:t xml:space="preserve">      -  «Развитие творческих способностей детей средствами театрализованной деятельности. Настольный кукольный театр для детей и взрослых».</w:t>
      </w:r>
    </w:p>
    <w:p w:rsidR="000C3464" w:rsidRPr="003B2E91" w:rsidRDefault="000C3464" w:rsidP="003B2E91">
      <w:pPr>
        <w:jc w:val="both"/>
      </w:pPr>
      <w:r w:rsidRPr="003B2E91">
        <w:t xml:space="preserve">      - «Формирование УУД на уроках русского языка в начальной школе на примере УМК издательства «Просвещение».</w:t>
      </w:r>
    </w:p>
    <w:p w:rsidR="000C3464" w:rsidRPr="003B2E91" w:rsidRDefault="000C3464" w:rsidP="003B2E91">
      <w:pPr>
        <w:jc w:val="both"/>
        <w:rPr>
          <w:b/>
        </w:rPr>
      </w:pPr>
      <w:r w:rsidRPr="003B2E91">
        <w:t xml:space="preserve">        </w:t>
      </w:r>
      <w:r w:rsidRPr="003B2E91">
        <w:rPr>
          <w:b/>
        </w:rPr>
        <w:t>Публикации:</w:t>
      </w:r>
    </w:p>
    <w:p w:rsidR="000C3464" w:rsidRPr="003B2E91" w:rsidRDefault="000C3464" w:rsidP="003B2E91">
      <w:pPr>
        <w:jc w:val="both"/>
      </w:pPr>
      <w:r w:rsidRPr="003B2E91">
        <w:t xml:space="preserve">Учителя школы: Мищенко М.Г., учитель математики и физики; </w:t>
      </w:r>
      <w:proofErr w:type="spellStart"/>
      <w:r w:rsidRPr="003B2E91">
        <w:t>Дрючкова</w:t>
      </w:r>
      <w:proofErr w:type="spellEnd"/>
      <w:r w:rsidRPr="003B2E91">
        <w:t xml:space="preserve"> Е.С., учитель начальных классов; </w:t>
      </w:r>
      <w:proofErr w:type="spellStart"/>
      <w:r w:rsidRPr="003B2E91">
        <w:t>Жердева</w:t>
      </w:r>
      <w:proofErr w:type="spellEnd"/>
      <w:r w:rsidRPr="003B2E91">
        <w:t xml:space="preserve"> Е.А., учитель начальных классов; Козина В.В., воспитатель; Попова Т.В., учитель немецкого языка,  получили свидетельства о факте публикации в материалах Всероссийского </w:t>
      </w:r>
      <w:proofErr w:type="gramStart"/>
      <w:r w:rsidRPr="003B2E91">
        <w:t>интернет-конкурса</w:t>
      </w:r>
      <w:proofErr w:type="gramEnd"/>
      <w:r w:rsidRPr="003B2E91">
        <w:t xml:space="preserve"> педагогического творчества 2013-2014 учебного года (на веб-сайте в электронном виде).</w:t>
      </w:r>
    </w:p>
    <w:p w:rsidR="000C3464" w:rsidRPr="003B2E91" w:rsidRDefault="000C3464" w:rsidP="003B2E91">
      <w:pPr>
        <w:jc w:val="both"/>
      </w:pPr>
      <w:r w:rsidRPr="003B2E91">
        <w:t xml:space="preserve">Попова Т.В. имеет свидетельство о публикации разработки  урока немецкого языка на тему «Как живешь, молодежь?» на сайте «Педагогическое сообщество Екатерины Пашковой- </w:t>
      </w:r>
      <w:proofErr w:type="spellStart"/>
      <w:r w:rsidRPr="003B2E91">
        <w:rPr>
          <w:lang w:val="en-US"/>
        </w:rPr>
        <w:t>pedsovet</w:t>
      </w:r>
      <w:proofErr w:type="spellEnd"/>
      <w:r w:rsidRPr="003B2E91">
        <w:t>.</w:t>
      </w:r>
      <w:proofErr w:type="spellStart"/>
      <w:r w:rsidRPr="003B2E91">
        <w:rPr>
          <w:lang w:val="en-US"/>
        </w:rPr>
        <w:t>su</w:t>
      </w:r>
      <w:proofErr w:type="spellEnd"/>
      <w:r w:rsidRPr="003B2E91">
        <w:t xml:space="preserve">».  </w:t>
      </w:r>
    </w:p>
    <w:p w:rsidR="000C3464" w:rsidRPr="003B2E91" w:rsidRDefault="000C3464" w:rsidP="003B2E91">
      <w:pPr>
        <w:jc w:val="both"/>
        <w:rPr>
          <w:b/>
        </w:rPr>
      </w:pPr>
      <w:r w:rsidRPr="003B2E91">
        <w:t xml:space="preserve">         </w:t>
      </w:r>
      <w:r w:rsidRPr="003B2E91">
        <w:rPr>
          <w:b/>
        </w:rPr>
        <w:t>Семинары:</w:t>
      </w:r>
    </w:p>
    <w:p w:rsidR="000C3464" w:rsidRPr="003B2E91" w:rsidRDefault="000C3464" w:rsidP="003B2E91">
      <w:pPr>
        <w:jc w:val="both"/>
      </w:pPr>
      <w:r w:rsidRPr="003B2E91">
        <w:t>1. Попова Т.В. участвовала в научно-практическом семинаре «организация УВП в условиях реализации ФГОС ООО. Внеурочная деятельность»;</w:t>
      </w:r>
    </w:p>
    <w:p w:rsidR="000C3464" w:rsidRPr="003B2E91" w:rsidRDefault="000C3464" w:rsidP="003B2E91">
      <w:pPr>
        <w:jc w:val="both"/>
      </w:pPr>
      <w:r w:rsidRPr="003B2E91">
        <w:t xml:space="preserve">2. </w:t>
      </w:r>
      <w:proofErr w:type="spellStart"/>
      <w:r w:rsidRPr="003B2E91">
        <w:t>Дрючкова</w:t>
      </w:r>
      <w:proofErr w:type="spellEnd"/>
      <w:r w:rsidRPr="003B2E91">
        <w:t xml:space="preserve"> Е.С. в рамках </w:t>
      </w:r>
      <w:proofErr w:type="gramStart"/>
      <w:r w:rsidRPr="003B2E91">
        <w:t>курсов повышения  квалификации учителей начальных классов</w:t>
      </w:r>
      <w:proofErr w:type="gramEnd"/>
      <w:r w:rsidRPr="003B2E91">
        <w:t xml:space="preserve"> участвовала в семинарах областного уровня по следующим темам: </w:t>
      </w:r>
    </w:p>
    <w:p w:rsidR="000C3464" w:rsidRPr="003B2E91" w:rsidRDefault="000C3464" w:rsidP="003B2E91">
      <w:r w:rsidRPr="003B2E91">
        <w:rPr>
          <w:b/>
        </w:rPr>
        <w:t xml:space="preserve">      - </w:t>
      </w:r>
      <w:r w:rsidRPr="003B2E91">
        <w:t xml:space="preserve">«Особенности начального филологического образования в условиях введения ФГОС», </w:t>
      </w:r>
    </w:p>
    <w:p w:rsidR="000C3464" w:rsidRPr="003B2E91" w:rsidRDefault="000C3464" w:rsidP="003B2E91">
      <w:r w:rsidRPr="003B2E91">
        <w:t xml:space="preserve">      - «Использование ИКТ на уроках математики в начальной школе»;</w:t>
      </w:r>
    </w:p>
    <w:p w:rsidR="000C3464" w:rsidRPr="003B2E91" w:rsidRDefault="000C3464" w:rsidP="003B2E91">
      <w:r w:rsidRPr="003B2E91">
        <w:t xml:space="preserve">      - «Охрана здоровья детей младшего школьного возраста в условиях реализации программы «Уроки здоровья»;</w:t>
      </w:r>
    </w:p>
    <w:p w:rsidR="000C3464" w:rsidRPr="003B2E91" w:rsidRDefault="000C3464" w:rsidP="003B2E91">
      <w:r w:rsidRPr="003B2E91">
        <w:t xml:space="preserve">      - «Оценка знаний учащихся на уроках математики в начальной школе (требования ФГОС) </w:t>
      </w:r>
    </w:p>
    <w:p w:rsidR="000C3464" w:rsidRPr="003B2E91" w:rsidRDefault="000C3464" w:rsidP="003B2E91">
      <w:r w:rsidRPr="003B2E91">
        <w:t xml:space="preserve">      - «Технология формирования типа правильной читательской деятельности у младших школьников»;</w:t>
      </w:r>
    </w:p>
    <w:p w:rsidR="000C3464" w:rsidRPr="003B2E91" w:rsidRDefault="000C3464" w:rsidP="003B2E91">
      <w:r w:rsidRPr="003B2E91">
        <w:t xml:space="preserve">      - «Развитие устной речи младших школьников»;</w:t>
      </w:r>
    </w:p>
    <w:p w:rsidR="000C3464" w:rsidRPr="003B2E91" w:rsidRDefault="000C3464" w:rsidP="003B2E91">
      <w:pPr>
        <w:jc w:val="both"/>
      </w:pPr>
      <w:r w:rsidRPr="003B2E91">
        <w:t xml:space="preserve">      - «Реализация ФГОС НОО в процессе обучения предмету «Окружающий мир» (на примере </w:t>
      </w:r>
      <w:proofErr w:type="gramStart"/>
      <w:r w:rsidRPr="003B2E91">
        <w:t>различных</w:t>
      </w:r>
      <w:proofErr w:type="gramEnd"/>
      <w:r w:rsidRPr="003B2E91">
        <w:t xml:space="preserve"> УМК)».</w:t>
      </w:r>
    </w:p>
    <w:p w:rsidR="000C3464" w:rsidRPr="003B2E91" w:rsidRDefault="000C3464" w:rsidP="003B2E91">
      <w:pPr>
        <w:jc w:val="both"/>
        <w:rPr>
          <w:b/>
        </w:rPr>
      </w:pPr>
      <w:r w:rsidRPr="003B2E91">
        <w:t xml:space="preserve">         </w:t>
      </w:r>
      <w:r w:rsidRPr="003B2E91">
        <w:rPr>
          <w:b/>
        </w:rPr>
        <w:t>Конкурсы и конференции:</w:t>
      </w:r>
    </w:p>
    <w:p w:rsidR="000C3464" w:rsidRPr="003B2E91" w:rsidRDefault="000C3464" w:rsidP="003B2E91">
      <w:pPr>
        <w:numPr>
          <w:ilvl w:val="0"/>
          <w:numId w:val="21"/>
        </w:numPr>
        <w:ind w:left="284" w:hanging="284"/>
        <w:jc w:val="both"/>
      </w:pPr>
      <w:r w:rsidRPr="003B2E91">
        <w:t>Попова Т.В., учитель немецкого языка, участвовала:</w:t>
      </w:r>
    </w:p>
    <w:p w:rsidR="000C3464" w:rsidRPr="003B2E91" w:rsidRDefault="000C3464" w:rsidP="003B2E91">
      <w:pPr>
        <w:jc w:val="both"/>
      </w:pPr>
      <w:r w:rsidRPr="003B2E91">
        <w:t xml:space="preserve">     - Всероссийский творческий конкурс «Зимняя сказка» в номинации «Я исследователь» с работой «Из пламени Афганистана»;</w:t>
      </w:r>
    </w:p>
    <w:p w:rsidR="000C3464" w:rsidRPr="003B2E91" w:rsidRDefault="000C3464" w:rsidP="003B2E91">
      <w:pPr>
        <w:jc w:val="both"/>
      </w:pPr>
      <w:r w:rsidRPr="003B2E91">
        <w:t xml:space="preserve">    - </w:t>
      </w:r>
      <w:r w:rsidRPr="003B2E91">
        <w:rPr>
          <w:lang w:val="en-US"/>
        </w:rPr>
        <w:t>I</w:t>
      </w:r>
      <w:r w:rsidRPr="003B2E91">
        <w:t xml:space="preserve"> Международный конкурс видеороликов о школьной жизни в рамках </w:t>
      </w:r>
      <w:r w:rsidRPr="003B2E91">
        <w:rPr>
          <w:lang w:val="en-US"/>
        </w:rPr>
        <w:t>V</w:t>
      </w:r>
      <w:r w:rsidRPr="003B2E91">
        <w:t xml:space="preserve"> Фестиваля педагогического мастерства «Дистанционная волна»;</w:t>
      </w:r>
    </w:p>
    <w:p w:rsidR="000C3464" w:rsidRPr="003B2E91" w:rsidRDefault="000C3464" w:rsidP="003B2E91">
      <w:pPr>
        <w:jc w:val="both"/>
      </w:pPr>
      <w:r w:rsidRPr="003B2E91">
        <w:t xml:space="preserve">    - Международная заочная научно-практическая конференция «Наука, образование, общество: тенденции и перспективы».</w:t>
      </w:r>
    </w:p>
    <w:p w:rsidR="000C3464" w:rsidRPr="003B2E91" w:rsidRDefault="000C3464" w:rsidP="003B2E91">
      <w:pPr>
        <w:jc w:val="both"/>
      </w:pPr>
      <w:r w:rsidRPr="003B2E91">
        <w:t xml:space="preserve">2. </w:t>
      </w:r>
      <w:proofErr w:type="spellStart"/>
      <w:r w:rsidRPr="003B2E91">
        <w:t>Дрючкова</w:t>
      </w:r>
      <w:proofErr w:type="spellEnd"/>
      <w:r w:rsidRPr="003B2E91">
        <w:t xml:space="preserve"> Е.С., учитель начальных классов, участвовала в областной конференции по теме: </w:t>
      </w:r>
    </w:p>
    <w:p w:rsidR="000C3464" w:rsidRPr="003B2E91" w:rsidRDefault="000C3464" w:rsidP="003B2E91">
      <w:pPr>
        <w:jc w:val="both"/>
      </w:pPr>
      <w:r w:rsidRPr="003B2E91">
        <w:t xml:space="preserve">     - «Основы законодательства Российской Федерации в области </w:t>
      </w:r>
      <w:proofErr w:type="spellStart"/>
      <w:r w:rsidRPr="003B2E91">
        <w:t>предшкольного</w:t>
      </w:r>
      <w:proofErr w:type="spellEnd"/>
      <w:r w:rsidRPr="003B2E91">
        <w:t xml:space="preserve"> и начального общего образования».  </w:t>
      </w:r>
    </w:p>
    <w:p w:rsidR="000C3464" w:rsidRPr="003B2E91" w:rsidRDefault="000C3464" w:rsidP="003B2E91">
      <w:pPr>
        <w:ind w:left="360"/>
        <w:jc w:val="both"/>
        <w:rPr>
          <w:b/>
        </w:rPr>
      </w:pPr>
      <w:r w:rsidRPr="003B2E91">
        <w:rPr>
          <w:b/>
        </w:rPr>
        <w:t xml:space="preserve">     7. Курсы повышения квалификации.</w:t>
      </w:r>
    </w:p>
    <w:p w:rsidR="00AE3AE3" w:rsidRPr="00AE3AE3" w:rsidRDefault="000C3464" w:rsidP="00AE3AE3">
      <w:pPr>
        <w:jc w:val="both"/>
      </w:pPr>
      <w:r w:rsidRPr="003B2E91">
        <w:rPr>
          <w:b/>
        </w:rPr>
        <w:t xml:space="preserve">        </w:t>
      </w:r>
      <w:r w:rsidR="00AE3AE3" w:rsidRPr="00AE3AE3">
        <w:t xml:space="preserve">Росту профессионализма педагогических кадров способствует система повышения квалификации. План повышения квалификации учителей выполнен на 100%.                                      </w:t>
      </w:r>
    </w:p>
    <w:p w:rsidR="000C3464" w:rsidRPr="00AE3AE3" w:rsidRDefault="00AE3AE3" w:rsidP="003B2E91">
      <w:pPr>
        <w:jc w:val="both"/>
      </w:pPr>
      <w:r w:rsidRPr="00AE3AE3">
        <w:t xml:space="preserve">          Курсы повышения квалификации в </w:t>
      </w:r>
      <w:proofErr w:type="spellStart"/>
      <w:r w:rsidRPr="00AE3AE3">
        <w:t>ВОИПКиПРО</w:t>
      </w:r>
      <w:proofErr w:type="spellEnd"/>
      <w:r w:rsidRPr="00AE3AE3">
        <w:t xml:space="preserve"> в истекшем учебном году   прошли следующие учителя-предметники:  </w:t>
      </w:r>
      <w:proofErr w:type="spellStart"/>
      <w:r w:rsidRPr="00AE3AE3">
        <w:t>Ломовцева</w:t>
      </w:r>
      <w:proofErr w:type="spellEnd"/>
      <w:r w:rsidRPr="00AE3AE3">
        <w:t xml:space="preserve"> Татьяна Николаевна, учитель  географии,   по программе «Теория и методика преподавания  географии»; Мищенко </w:t>
      </w:r>
      <w:r w:rsidRPr="00AE3AE3">
        <w:lastRenderedPageBreak/>
        <w:t>Максим Григорьевич, учитель  математики и физики,    по программам «Теория и методика преподавания  математики» и «</w:t>
      </w:r>
      <w:proofErr w:type="gramStart"/>
      <w:r w:rsidRPr="00AE3AE3">
        <w:t>Теория</w:t>
      </w:r>
      <w:proofErr w:type="gramEnd"/>
      <w:r w:rsidRPr="00AE3AE3">
        <w:t xml:space="preserve"> и методика преподавания  физики»; учитель начальных классов </w:t>
      </w:r>
      <w:proofErr w:type="spellStart"/>
      <w:r w:rsidRPr="00AE3AE3">
        <w:t>Дрючкова</w:t>
      </w:r>
      <w:proofErr w:type="spellEnd"/>
      <w:r w:rsidRPr="00AE3AE3">
        <w:t xml:space="preserve"> Е.С.   по программе «Введение ФГОС НОО второго поколения в образовательную практику».</w:t>
      </w:r>
    </w:p>
    <w:p w:rsidR="00AF1E48" w:rsidRPr="003B2E91" w:rsidRDefault="00AF1E48" w:rsidP="003B2E91">
      <w:pPr>
        <w:pStyle w:val="a6"/>
        <w:spacing w:after="0" w:line="240" w:lineRule="auto"/>
        <w:ind w:left="170" w:right="-6" w:firstLine="0"/>
        <w:rPr>
          <w:rFonts w:ascii="Times New Roman" w:hAnsi="Times New Roman"/>
          <w:sz w:val="24"/>
          <w:szCs w:val="24"/>
        </w:rPr>
      </w:pPr>
    </w:p>
    <w:p w:rsidR="000C3464" w:rsidRPr="003B2E91" w:rsidRDefault="000C3464" w:rsidP="003B2E91">
      <w:pPr>
        <w:pStyle w:val="11"/>
        <w:jc w:val="both"/>
        <w:rPr>
          <w:rFonts w:ascii="Times New Roman" w:hAnsi="Times New Roman"/>
          <w:sz w:val="24"/>
          <w:szCs w:val="24"/>
        </w:rPr>
      </w:pPr>
      <w:r w:rsidRPr="003B2E91">
        <w:rPr>
          <w:rFonts w:ascii="Times New Roman" w:hAnsi="Times New Roman"/>
          <w:sz w:val="24"/>
          <w:szCs w:val="24"/>
        </w:rPr>
        <w:t xml:space="preserve">       </w:t>
      </w:r>
      <w:r w:rsidRPr="003B2E91">
        <w:rPr>
          <w:rFonts w:ascii="Times New Roman" w:hAnsi="Times New Roman"/>
          <w:bCs/>
          <w:sz w:val="24"/>
          <w:szCs w:val="24"/>
        </w:rPr>
        <w:t xml:space="preserve">В 2013-2014 учебном году учителя-предметники  вели работу с одаренными детьми по заранее утвержденному плану работы, а также скорректированным индивидуальным планам. </w:t>
      </w:r>
      <w:r w:rsidRPr="003B2E91">
        <w:rPr>
          <w:rFonts w:ascii="Times New Roman" w:hAnsi="Times New Roman"/>
          <w:sz w:val="24"/>
          <w:szCs w:val="24"/>
        </w:rPr>
        <w:t>Учащиеся школы приняли активное участие в первом (школьном) этапе Всероссийской олимпиады школьников.</w:t>
      </w:r>
    </w:p>
    <w:p w:rsidR="000C3464" w:rsidRPr="003B2E91" w:rsidRDefault="000C3464" w:rsidP="003B2E91">
      <w:pPr>
        <w:jc w:val="both"/>
      </w:pPr>
      <w:r w:rsidRPr="003B2E91">
        <w:rPr>
          <w:bCs/>
        </w:rPr>
        <w:t xml:space="preserve">Работа учителей с мотивированными на учебную деятельность и одаренными детьми подтверждается </w:t>
      </w:r>
      <w:r w:rsidRPr="003B2E91">
        <w:t>в результатах участия школьников в районных олимпиадах:</w:t>
      </w:r>
    </w:p>
    <w:p w:rsidR="000C3464" w:rsidRPr="003B2E91" w:rsidRDefault="000C3464" w:rsidP="003B2E91">
      <w:pPr>
        <w:tabs>
          <w:tab w:val="left" w:pos="540"/>
        </w:tabs>
        <w:jc w:val="both"/>
      </w:pPr>
      <w:r w:rsidRPr="003B2E91">
        <w:t xml:space="preserve">                                                   </w:t>
      </w:r>
    </w:p>
    <w:p w:rsidR="000C3464" w:rsidRPr="003B2E91" w:rsidRDefault="000C3464" w:rsidP="00AE3AE3">
      <w:pPr>
        <w:tabs>
          <w:tab w:val="left" w:pos="540"/>
          <w:tab w:val="center" w:pos="4677"/>
          <w:tab w:val="left" w:pos="5940"/>
        </w:tabs>
        <w:ind w:left="709"/>
        <w:jc w:val="both"/>
      </w:pPr>
      <w:r w:rsidRPr="003B2E91">
        <w:t xml:space="preserve"> Экология                             9 класс</w:t>
      </w:r>
      <w:r w:rsidRPr="003B2E91">
        <w:tab/>
        <w:t xml:space="preserve">                   </w:t>
      </w:r>
      <w:proofErr w:type="spellStart"/>
      <w:r w:rsidRPr="003B2E91">
        <w:t>Рощупкин</w:t>
      </w:r>
      <w:proofErr w:type="spellEnd"/>
      <w:r w:rsidRPr="003B2E91">
        <w:t xml:space="preserve"> А.              3 место</w:t>
      </w:r>
    </w:p>
    <w:p w:rsidR="000C3464" w:rsidRPr="003B2E91" w:rsidRDefault="000C3464" w:rsidP="00AE3AE3">
      <w:pPr>
        <w:tabs>
          <w:tab w:val="left" w:pos="540"/>
          <w:tab w:val="left" w:pos="6000"/>
          <w:tab w:val="left" w:pos="8190"/>
        </w:tabs>
        <w:ind w:left="709"/>
        <w:jc w:val="both"/>
      </w:pPr>
      <w:r w:rsidRPr="003B2E91">
        <w:t xml:space="preserve"> Технология                      </w:t>
      </w:r>
      <w:r w:rsidR="00FE5A2C">
        <w:t xml:space="preserve">   </w:t>
      </w:r>
      <w:r w:rsidRPr="003B2E91">
        <w:t xml:space="preserve"> 9 класс                  Бучнева Е.                  3 место</w:t>
      </w:r>
    </w:p>
    <w:p w:rsidR="000C3464" w:rsidRPr="003B2E91" w:rsidRDefault="000C3464" w:rsidP="003B2E91">
      <w:pPr>
        <w:jc w:val="both"/>
      </w:pPr>
      <w:r w:rsidRPr="003B2E91">
        <w:rPr>
          <w:bCs/>
        </w:rPr>
        <w:t xml:space="preserve">        </w:t>
      </w:r>
      <w:r w:rsidRPr="003B2E91">
        <w:t>Предметные олимпиады проводились и среди учащихся 3-4 классов начальной школы.</w:t>
      </w:r>
    </w:p>
    <w:p w:rsidR="000C3464" w:rsidRPr="003B2E91" w:rsidRDefault="000C3464" w:rsidP="003B2E91">
      <w:pPr>
        <w:jc w:val="both"/>
      </w:pPr>
      <w:r w:rsidRPr="003B2E91">
        <w:t xml:space="preserve">       Цель: реализация сквозных линий развития учащихся средствами предмета, выявление одаренных детей, развитие творческих способностей, привитие интереса к математике, русскому языку,   окружающему миру.</w:t>
      </w:r>
    </w:p>
    <w:p w:rsidR="000C3464" w:rsidRPr="003B2E91" w:rsidRDefault="000C3464" w:rsidP="003B2E91">
      <w:pPr>
        <w:ind w:firstLine="720"/>
        <w:jc w:val="both"/>
      </w:pPr>
      <w:r w:rsidRPr="003B2E91">
        <w:rPr>
          <w:bCs/>
        </w:rPr>
        <w:t xml:space="preserve">Следует отметить учителей начальных классов </w:t>
      </w:r>
      <w:proofErr w:type="spellStart"/>
      <w:r w:rsidRPr="003B2E91">
        <w:rPr>
          <w:bCs/>
        </w:rPr>
        <w:t>Жердеву</w:t>
      </w:r>
      <w:proofErr w:type="spellEnd"/>
      <w:r w:rsidRPr="003B2E91">
        <w:rPr>
          <w:bCs/>
        </w:rPr>
        <w:t xml:space="preserve"> Е.А. (4 класс), </w:t>
      </w:r>
      <w:proofErr w:type="spellStart"/>
      <w:r w:rsidRPr="003B2E91">
        <w:rPr>
          <w:bCs/>
        </w:rPr>
        <w:t>Дрючкову</w:t>
      </w:r>
      <w:proofErr w:type="spellEnd"/>
      <w:r w:rsidRPr="003B2E91">
        <w:rPr>
          <w:bCs/>
        </w:rPr>
        <w:t xml:space="preserve"> Е.С. (3 класс), которые подготовили участников районных предметных олимпиад </w:t>
      </w:r>
      <w:r w:rsidRPr="003B2E91">
        <w:t xml:space="preserve"> по математике и русскому языку:</w:t>
      </w:r>
    </w:p>
    <w:p w:rsidR="000C3464" w:rsidRPr="003B2E91" w:rsidRDefault="000C3464" w:rsidP="003B2E91">
      <w:pPr>
        <w:ind w:firstLine="720"/>
        <w:jc w:val="both"/>
      </w:pPr>
    </w:p>
    <w:p w:rsidR="000C3464" w:rsidRPr="003B2E91" w:rsidRDefault="000C3464" w:rsidP="003B2E91">
      <w:pPr>
        <w:tabs>
          <w:tab w:val="left" w:pos="3420"/>
          <w:tab w:val="center" w:pos="5037"/>
        </w:tabs>
        <w:ind w:firstLine="720"/>
        <w:jc w:val="both"/>
      </w:pPr>
      <w:r w:rsidRPr="003B2E91">
        <w:t>Русский язык  3 класс</w:t>
      </w:r>
      <w:r w:rsidRPr="003B2E91">
        <w:tab/>
        <w:t xml:space="preserve">      </w:t>
      </w:r>
      <w:r w:rsidR="00FE5A2C">
        <w:t xml:space="preserve">   </w:t>
      </w:r>
      <w:proofErr w:type="spellStart"/>
      <w:r w:rsidRPr="003B2E91">
        <w:t>Караушев</w:t>
      </w:r>
      <w:proofErr w:type="spellEnd"/>
      <w:r w:rsidRPr="003B2E91">
        <w:t xml:space="preserve"> Д.        5 место из 15 участников</w:t>
      </w:r>
    </w:p>
    <w:p w:rsidR="000C3464" w:rsidRPr="003B2E91" w:rsidRDefault="000C3464" w:rsidP="003B2E91">
      <w:pPr>
        <w:tabs>
          <w:tab w:val="left" w:pos="3420"/>
          <w:tab w:val="left" w:pos="3915"/>
          <w:tab w:val="left" w:pos="6150"/>
        </w:tabs>
        <w:ind w:firstLine="720"/>
        <w:jc w:val="both"/>
      </w:pPr>
      <w:r w:rsidRPr="003B2E91">
        <w:t>Математика    4 класс</w:t>
      </w:r>
      <w:r w:rsidRPr="003B2E91">
        <w:tab/>
      </w:r>
      <w:r w:rsidRPr="003B2E91">
        <w:tab/>
      </w:r>
      <w:proofErr w:type="spellStart"/>
      <w:r w:rsidRPr="003B2E91">
        <w:t>Машошин</w:t>
      </w:r>
      <w:proofErr w:type="spellEnd"/>
      <w:r w:rsidRPr="003B2E91">
        <w:t xml:space="preserve"> А.</w:t>
      </w:r>
      <w:r w:rsidRPr="003B2E91">
        <w:tab/>
        <w:t>8 место из 18 участников</w:t>
      </w:r>
    </w:p>
    <w:p w:rsidR="000C3464" w:rsidRPr="003B2E91" w:rsidRDefault="000C3464" w:rsidP="003B2E91">
      <w:pPr>
        <w:tabs>
          <w:tab w:val="left" w:pos="3420"/>
          <w:tab w:val="left" w:pos="3915"/>
          <w:tab w:val="left" w:pos="6150"/>
        </w:tabs>
        <w:ind w:firstLine="720"/>
        <w:jc w:val="both"/>
        <w:rPr>
          <w:bCs/>
        </w:rPr>
      </w:pPr>
    </w:p>
    <w:p w:rsidR="000C3464" w:rsidRPr="003B2E91" w:rsidRDefault="000C3464" w:rsidP="003B2E91">
      <w:pPr>
        <w:ind w:firstLine="720"/>
        <w:jc w:val="both"/>
        <w:rPr>
          <w:bCs/>
        </w:rPr>
      </w:pPr>
      <w:r w:rsidRPr="003B2E91">
        <w:t xml:space="preserve">  Показателем мастерства учителя, его высокой результативности является участие в профессиональных конкурсах учителей, но в истекшем учебном году участников от нашей школы не было представлено.   </w:t>
      </w:r>
    </w:p>
    <w:p w:rsidR="003B2E91" w:rsidRPr="003B2E91" w:rsidRDefault="003B2E91" w:rsidP="003B2E91">
      <w:pPr>
        <w:pStyle w:val="12"/>
        <w:spacing w:after="0" w:line="240" w:lineRule="auto"/>
        <w:ind w:left="0"/>
        <w:jc w:val="both"/>
        <w:rPr>
          <w:rFonts w:ascii="Times New Roman" w:hAnsi="Times New Roman"/>
          <w:sz w:val="24"/>
          <w:szCs w:val="24"/>
        </w:rPr>
      </w:pPr>
      <w:r w:rsidRPr="003B2E91">
        <w:rPr>
          <w:rFonts w:ascii="Times New Roman" w:hAnsi="Times New Roman"/>
          <w:sz w:val="24"/>
          <w:szCs w:val="24"/>
        </w:rPr>
        <w:t xml:space="preserve">    С целью глубокого самоанализа своей деятельности учителя школы   работают над </w:t>
      </w:r>
      <w:r w:rsidRPr="003B2E91">
        <w:rPr>
          <w:rFonts w:ascii="Times New Roman" w:hAnsi="Times New Roman"/>
          <w:b/>
          <w:sz w:val="24"/>
          <w:szCs w:val="24"/>
        </w:rPr>
        <w:t>темой по самообразованию</w:t>
      </w:r>
      <w:r w:rsidRPr="003B2E91">
        <w:rPr>
          <w:rFonts w:ascii="Times New Roman" w:hAnsi="Times New Roman"/>
          <w:sz w:val="24"/>
          <w:szCs w:val="24"/>
        </w:rPr>
        <w:t>. У каждого учителя определена индивидуальная тема по самообразованию, которая анализируется через участие педагогов в работе МО, педсоветов, семинаров, творческих отчетах.</w:t>
      </w:r>
    </w:p>
    <w:p w:rsidR="003B2E91" w:rsidRPr="003B2E91" w:rsidRDefault="003B2E91" w:rsidP="003B2E91">
      <w:pPr>
        <w:tabs>
          <w:tab w:val="left" w:pos="720"/>
        </w:tabs>
        <w:jc w:val="both"/>
      </w:pPr>
      <w:r w:rsidRPr="003B2E91">
        <w:t xml:space="preserve"> </w:t>
      </w:r>
    </w:p>
    <w:p w:rsidR="00FE5A2C" w:rsidRDefault="000C3464" w:rsidP="00FE5A2C">
      <w:pPr>
        <w:ind w:firstLine="708"/>
        <w:jc w:val="both"/>
      </w:pPr>
      <w:r>
        <w:rPr>
          <w:rStyle w:val="a8"/>
          <w:rFonts w:eastAsia="Calibri"/>
          <w:b w:val="0"/>
          <w:caps/>
          <w:color w:val="000000"/>
          <w:sz w:val="28"/>
          <w:szCs w:val="28"/>
        </w:rPr>
        <w:t xml:space="preserve"> </w:t>
      </w:r>
      <w:r w:rsidR="00FE5A2C" w:rsidRPr="005B6618">
        <w:t>С целью выявления</w:t>
      </w:r>
      <w:r w:rsidR="00FE5A2C">
        <w:t xml:space="preserve"> уровня удовлетворённости родителей образовательными услугами, предоставляемыми школой, в  школе  разработана методика подсчёта, которая внесена в систему школьного мониторинга качества образования и апробирована в конце учебного года.</w:t>
      </w:r>
    </w:p>
    <w:p w:rsidR="00FE5A2C" w:rsidRDefault="00FE5A2C" w:rsidP="00FE5A2C">
      <w:pPr>
        <w:ind w:firstLine="708"/>
        <w:jc w:val="both"/>
      </w:pPr>
      <w:r>
        <w:t xml:space="preserve">  Результаты  анкетирования родителей  показывают: в целом уровень удовлетворённости родительской общественности образовательным процессом в школе хороший. В начальной школе коэффициент удовлетворённости чуть выше. По вопросам материально-технической оснащённости и организации социально-бытовых условий в школе уровень удовлетворённости родителей средний.</w:t>
      </w:r>
    </w:p>
    <w:p w:rsidR="00FE5A2C" w:rsidRDefault="00FE5A2C" w:rsidP="00FE5A2C">
      <w:pPr>
        <w:ind w:firstLine="720"/>
        <w:jc w:val="both"/>
      </w:pPr>
      <w:r>
        <w:t xml:space="preserve">По мнению родителей, педагоги нашей школы обладают умением убеждать и отстаивать свое мнение, всегда в курсе всех новых начинаний в методике обучения и воспитания школьников. В своей работе с классом они охватывают такие моменты, как сплочение классного коллектива; воспитание чувства товарищества, дружбы, взаимопомощи; привитие навыков культуры поведения в классе, школе, общественных местах; развитие самостоятельности, ответственности, дисциплинированности; повышения интереса к учебным предметам. </w:t>
      </w:r>
    </w:p>
    <w:p w:rsidR="00AF1E48" w:rsidRPr="00FE5A2C" w:rsidRDefault="00FE5A2C" w:rsidP="000C3464">
      <w:pPr>
        <w:jc w:val="both"/>
      </w:pPr>
      <w:r>
        <w:t xml:space="preserve">             </w:t>
      </w:r>
      <w:r w:rsidRPr="00FE5A2C">
        <w:t>Все запланированные мероприятия в рамках учебно-воспитательного плана школы на 2013-2014 учебный год были проведены.</w:t>
      </w:r>
    </w:p>
    <w:p w:rsidR="00FE5A2C" w:rsidRPr="00FE5A2C" w:rsidRDefault="00FE5A2C" w:rsidP="00FE5A2C">
      <w:pPr>
        <w:shd w:val="clear" w:color="auto" w:fill="FFFFFF"/>
        <w:autoSpaceDE w:val="0"/>
        <w:autoSpaceDN w:val="0"/>
        <w:adjustRightInd w:val="0"/>
        <w:ind w:firstLine="720"/>
        <w:jc w:val="both"/>
      </w:pPr>
      <w:r>
        <w:rPr>
          <w:sz w:val="28"/>
          <w:szCs w:val="28"/>
        </w:rPr>
        <w:lastRenderedPageBreak/>
        <w:t xml:space="preserve"> </w:t>
      </w:r>
      <w:r w:rsidRPr="00FE5A2C">
        <w:t>По  итогам учебной работы в истекшем учебном году, были выявлены цели   на 2014 – 2015 учебный год:</w:t>
      </w:r>
    </w:p>
    <w:p w:rsidR="00FE5A2C" w:rsidRPr="00FE5A2C" w:rsidRDefault="00FE5A2C" w:rsidP="00FE5A2C">
      <w:pPr>
        <w:spacing w:before="100" w:beforeAutospacing="1" w:after="100" w:afterAutospacing="1"/>
        <w:ind w:left="360"/>
        <w:jc w:val="both"/>
        <w:rPr>
          <w:b/>
          <w:bCs/>
          <w:color w:val="000000"/>
        </w:rPr>
      </w:pPr>
      <w:r w:rsidRPr="00FE5A2C">
        <w:rPr>
          <w:b/>
          <w:bCs/>
          <w:color w:val="000000"/>
        </w:rPr>
        <w:t>Цели:</w:t>
      </w:r>
    </w:p>
    <w:p w:rsidR="00FE5A2C" w:rsidRPr="00FE5A2C" w:rsidRDefault="00FE5A2C" w:rsidP="00FE5A2C">
      <w:pPr>
        <w:spacing w:before="100" w:beforeAutospacing="1" w:after="100" w:afterAutospacing="1"/>
        <w:jc w:val="both"/>
        <w:rPr>
          <w:b/>
          <w:bCs/>
          <w:color w:val="000000"/>
        </w:rPr>
      </w:pPr>
      <w:r w:rsidRPr="00FE5A2C">
        <w:rPr>
          <w:color w:val="000000"/>
        </w:rPr>
        <w:t xml:space="preserve">1.   Создавать условия для обеспечения доступного, качественного образования путем широкого использования </w:t>
      </w:r>
      <w:proofErr w:type="spellStart"/>
      <w:r w:rsidRPr="00FE5A2C">
        <w:rPr>
          <w:color w:val="000000"/>
        </w:rPr>
        <w:t>здоровьесберегающих</w:t>
      </w:r>
      <w:proofErr w:type="spellEnd"/>
      <w:r w:rsidRPr="00FE5A2C">
        <w:rPr>
          <w:color w:val="000000"/>
        </w:rPr>
        <w:t>, информационных, инновационных технологий.</w:t>
      </w:r>
    </w:p>
    <w:p w:rsidR="00FE5A2C" w:rsidRPr="00FE5A2C" w:rsidRDefault="00FE5A2C" w:rsidP="00FE5A2C">
      <w:pPr>
        <w:spacing w:before="100" w:beforeAutospacing="1" w:after="100" w:afterAutospacing="1"/>
        <w:jc w:val="both"/>
        <w:rPr>
          <w:color w:val="000000"/>
        </w:rPr>
      </w:pPr>
      <w:r w:rsidRPr="00FE5A2C">
        <w:rPr>
          <w:color w:val="000000"/>
        </w:rPr>
        <w:t>2. Совершенствовать образовательное пространство для обеспечения нового качественного образования в соответствии с образовательными потребностями и возможностями.</w:t>
      </w:r>
    </w:p>
    <w:p w:rsidR="00FE5A2C" w:rsidRPr="00FE5A2C" w:rsidRDefault="00FE5A2C" w:rsidP="00FE5A2C">
      <w:pPr>
        <w:spacing w:before="100" w:beforeAutospacing="1" w:after="100" w:afterAutospacing="1"/>
        <w:jc w:val="both"/>
        <w:rPr>
          <w:color w:val="000000"/>
        </w:rPr>
      </w:pPr>
      <w:r w:rsidRPr="00FE5A2C">
        <w:rPr>
          <w:color w:val="000000"/>
        </w:rPr>
        <w:t>3. Обеспечить овладение обучающимися содержанием новых образовательных стандартов, вооружить  осознанными, прочными знаниями, развивая их самостоятельное мышление.</w:t>
      </w:r>
    </w:p>
    <w:p w:rsidR="00FE5A2C" w:rsidRPr="00FE5A2C" w:rsidRDefault="00FE5A2C" w:rsidP="00FE5A2C">
      <w:pPr>
        <w:tabs>
          <w:tab w:val="left" w:pos="993"/>
        </w:tabs>
        <w:spacing w:before="100" w:beforeAutospacing="1" w:after="100" w:afterAutospacing="1"/>
        <w:jc w:val="both"/>
        <w:rPr>
          <w:color w:val="000000"/>
        </w:rPr>
      </w:pPr>
      <w:r w:rsidRPr="00FE5A2C">
        <w:rPr>
          <w:color w:val="000000"/>
        </w:rPr>
        <w:t xml:space="preserve">4. Способствовать изменению отношения учителя к задачам учебного процесса, которые предполагают не только достижение дидактических целей, но и развитие учащихся с максимально сохраненным здоровьем. </w:t>
      </w:r>
    </w:p>
    <w:p w:rsidR="00FE5A2C" w:rsidRPr="00FE5A2C" w:rsidRDefault="00FE5A2C" w:rsidP="00FE5A2C">
      <w:pPr>
        <w:pStyle w:val="a6"/>
        <w:spacing w:line="240" w:lineRule="auto"/>
        <w:ind w:firstLine="0"/>
        <w:rPr>
          <w:rFonts w:ascii="Times New Roman" w:hAnsi="Times New Roman"/>
          <w:sz w:val="24"/>
          <w:szCs w:val="24"/>
        </w:rPr>
      </w:pPr>
      <w:r w:rsidRPr="00FE5A2C">
        <w:rPr>
          <w:rFonts w:ascii="Times New Roman" w:hAnsi="Times New Roman"/>
          <w:sz w:val="24"/>
          <w:szCs w:val="24"/>
        </w:rPr>
        <w:t xml:space="preserve">Администрация и педагогический коллектив школы ставят перед собой       </w:t>
      </w:r>
      <w:r w:rsidRPr="00676803">
        <w:rPr>
          <w:rFonts w:ascii="Times New Roman" w:hAnsi="Times New Roman"/>
          <w:sz w:val="24"/>
          <w:szCs w:val="24"/>
        </w:rPr>
        <w:t>на  2014-2015 учебный год</w:t>
      </w:r>
      <w:r w:rsidRPr="00FE5A2C">
        <w:rPr>
          <w:rFonts w:ascii="Times New Roman" w:hAnsi="Times New Roman"/>
          <w:b/>
          <w:sz w:val="24"/>
          <w:szCs w:val="24"/>
        </w:rPr>
        <w:t xml:space="preserve"> </w:t>
      </w:r>
      <w:r w:rsidRPr="00FE5A2C">
        <w:rPr>
          <w:rFonts w:ascii="Times New Roman" w:hAnsi="Times New Roman"/>
          <w:sz w:val="24"/>
          <w:szCs w:val="24"/>
        </w:rPr>
        <w:t>следующие:</w:t>
      </w:r>
      <w:r w:rsidRPr="00FE5A2C">
        <w:rPr>
          <w:rFonts w:ascii="Times New Roman" w:hAnsi="Times New Roman"/>
          <w:b/>
          <w:caps/>
          <w:sz w:val="24"/>
          <w:szCs w:val="24"/>
        </w:rPr>
        <w:t xml:space="preserve"> </w:t>
      </w:r>
    </w:p>
    <w:p w:rsidR="00FE5A2C" w:rsidRPr="00FE5A2C" w:rsidRDefault="00FE5A2C" w:rsidP="00FE5A2C">
      <w:pPr>
        <w:pStyle w:val="1"/>
        <w:rPr>
          <w:rFonts w:cs="Tahoma"/>
          <w:b w:val="0"/>
          <w:caps/>
          <w:sz w:val="24"/>
          <w:szCs w:val="24"/>
        </w:rPr>
      </w:pPr>
      <w:r w:rsidRPr="00FE5A2C">
        <w:rPr>
          <w:rFonts w:cs="Tahoma"/>
          <w:b w:val="0"/>
          <w:caps/>
          <w:sz w:val="24"/>
          <w:szCs w:val="24"/>
        </w:rPr>
        <w:t>ЗАДАЧИ МЕТОДИЧЕСКОЙ РАБОТЫ</w:t>
      </w:r>
    </w:p>
    <w:p w:rsidR="00FE5A2C" w:rsidRPr="00FE5A2C" w:rsidRDefault="00FE5A2C" w:rsidP="00FE5A2C"/>
    <w:p w:rsidR="00FE5A2C" w:rsidRPr="00FE5A2C" w:rsidRDefault="00FE5A2C" w:rsidP="00AE3AE3">
      <w:pPr>
        <w:pStyle w:val="12"/>
        <w:numPr>
          <w:ilvl w:val="0"/>
          <w:numId w:val="23"/>
        </w:numPr>
        <w:spacing w:after="0" w:line="360" w:lineRule="auto"/>
        <w:ind w:left="425" w:hanging="425"/>
        <w:jc w:val="both"/>
        <w:rPr>
          <w:rFonts w:ascii="Times New Roman" w:hAnsi="Times New Roman"/>
          <w:sz w:val="24"/>
          <w:szCs w:val="24"/>
        </w:rPr>
      </w:pPr>
      <w:r w:rsidRPr="00FE5A2C">
        <w:rPr>
          <w:rFonts w:ascii="Times New Roman" w:hAnsi="Times New Roman"/>
          <w:sz w:val="24"/>
          <w:szCs w:val="24"/>
        </w:rPr>
        <w:t xml:space="preserve">Научно - методическое обеспечение изучения и реализации ФГОС, создание необходимых условия для внедрения инноваций в  учебно-воспитательный процесс.  </w:t>
      </w:r>
    </w:p>
    <w:p w:rsidR="00FE5A2C" w:rsidRPr="00FE5A2C" w:rsidRDefault="00FE5A2C" w:rsidP="00AE3AE3">
      <w:pPr>
        <w:pStyle w:val="12"/>
        <w:numPr>
          <w:ilvl w:val="0"/>
          <w:numId w:val="23"/>
        </w:numPr>
        <w:spacing w:after="0" w:line="360" w:lineRule="auto"/>
        <w:ind w:left="425" w:hanging="425"/>
        <w:jc w:val="both"/>
        <w:rPr>
          <w:rFonts w:ascii="Times New Roman" w:hAnsi="Times New Roman"/>
          <w:sz w:val="24"/>
          <w:szCs w:val="24"/>
        </w:rPr>
      </w:pPr>
      <w:r w:rsidRPr="00FE5A2C">
        <w:rPr>
          <w:rFonts w:ascii="Times New Roman" w:hAnsi="Times New Roman"/>
          <w:sz w:val="24"/>
          <w:szCs w:val="24"/>
        </w:rPr>
        <w:t xml:space="preserve">Создание </w:t>
      </w:r>
      <w:proofErr w:type="spellStart"/>
      <w:r w:rsidRPr="00FE5A2C">
        <w:rPr>
          <w:rFonts w:ascii="Times New Roman" w:hAnsi="Times New Roman"/>
          <w:sz w:val="24"/>
          <w:szCs w:val="24"/>
        </w:rPr>
        <w:t>внутришкольной</w:t>
      </w:r>
      <w:proofErr w:type="spellEnd"/>
      <w:r w:rsidRPr="00FE5A2C">
        <w:rPr>
          <w:rFonts w:ascii="Times New Roman" w:hAnsi="Times New Roman"/>
          <w:sz w:val="24"/>
          <w:szCs w:val="24"/>
        </w:rPr>
        <w:t xml:space="preserve"> непрерывной системы повышения квалификации.</w:t>
      </w:r>
    </w:p>
    <w:p w:rsidR="00FE5A2C" w:rsidRPr="00FE5A2C" w:rsidRDefault="00FE5A2C" w:rsidP="00AE3AE3">
      <w:pPr>
        <w:pStyle w:val="12"/>
        <w:numPr>
          <w:ilvl w:val="0"/>
          <w:numId w:val="23"/>
        </w:numPr>
        <w:spacing w:after="0" w:line="360" w:lineRule="auto"/>
        <w:ind w:left="425" w:hanging="425"/>
        <w:jc w:val="both"/>
        <w:rPr>
          <w:rFonts w:ascii="Times New Roman" w:hAnsi="Times New Roman"/>
          <w:sz w:val="24"/>
          <w:szCs w:val="24"/>
        </w:rPr>
      </w:pPr>
      <w:r w:rsidRPr="00FE5A2C">
        <w:rPr>
          <w:rFonts w:ascii="Times New Roman" w:hAnsi="Times New Roman"/>
          <w:sz w:val="24"/>
          <w:szCs w:val="24"/>
        </w:rPr>
        <w:t>Внедрение новых форм непрерывного повышения профессиональной компетентности педагогов.</w:t>
      </w:r>
    </w:p>
    <w:p w:rsidR="00FE5A2C" w:rsidRPr="00FE5A2C" w:rsidRDefault="00FE5A2C" w:rsidP="00AE3AE3">
      <w:pPr>
        <w:pStyle w:val="12"/>
        <w:numPr>
          <w:ilvl w:val="0"/>
          <w:numId w:val="23"/>
        </w:numPr>
        <w:spacing w:after="0" w:line="360" w:lineRule="auto"/>
        <w:ind w:left="425" w:hanging="425"/>
        <w:jc w:val="both"/>
        <w:rPr>
          <w:rFonts w:ascii="Times New Roman" w:hAnsi="Times New Roman"/>
          <w:sz w:val="24"/>
          <w:szCs w:val="24"/>
        </w:rPr>
      </w:pPr>
      <w:r w:rsidRPr="00FE5A2C">
        <w:rPr>
          <w:rFonts w:ascii="Times New Roman" w:hAnsi="Times New Roman"/>
          <w:sz w:val="24"/>
          <w:szCs w:val="24"/>
        </w:rPr>
        <w:t>Развитие и совершенствование системы работы и поддержки одаренных учащихся.</w:t>
      </w:r>
    </w:p>
    <w:p w:rsidR="00FE5A2C" w:rsidRPr="00FE5A2C" w:rsidRDefault="00FE5A2C" w:rsidP="00AE3AE3">
      <w:pPr>
        <w:pStyle w:val="12"/>
        <w:numPr>
          <w:ilvl w:val="0"/>
          <w:numId w:val="23"/>
        </w:numPr>
        <w:spacing w:after="0" w:line="360" w:lineRule="auto"/>
        <w:ind w:left="425" w:hanging="425"/>
        <w:jc w:val="both"/>
        <w:rPr>
          <w:rFonts w:ascii="Times New Roman" w:hAnsi="Times New Roman"/>
          <w:sz w:val="24"/>
          <w:szCs w:val="24"/>
        </w:rPr>
      </w:pPr>
      <w:r w:rsidRPr="00FE5A2C">
        <w:rPr>
          <w:rFonts w:ascii="Times New Roman" w:hAnsi="Times New Roman"/>
          <w:sz w:val="24"/>
          <w:szCs w:val="24"/>
        </w:rPr>
        <w:t>Совершенствовать систему мониторинга и диагностики успешности образования, уровня профессиональной компетентности и методической подготовки педагогов.</w:t>
      </w:r>
    </w:p>
    <w:p w:rsidR="00FE5A2C" w:rsidRPr="00FE5A2C" w:rsidRDefault="00FE5A2C" w:rsidP="00AE3AE3">
      <w:pPr>
        <w:pStyle w:val="12"/>
        <w:numPr>
          <w:ilvl w:val="0"/>
          <w:numId w:val="23"/>
        </w:numPr>
        <w:spacing w:after="0" w:line="360" w:lineRule="auto"/>
        <w:ind w:left="425" w:hanging="425"/>
        <w:jc w:val="both"/>
        <w:rPr>
          <w:rFonts w:ascii="Times New Roman" w:hAnsi="Times New Roman"/>
          <w:sz w:val="24"/>
          <w:szCs w:val="24"/>
        </w:rPr>
      </w:pPr>
      <w:r w:rsidRPr="00FE5A2C">
        <w:rPr>
          <w:rFonts w:ascii="Times New Roman" w:hAnsi="Times New Roman"/>
          <w:sz w:val="24"/>
          <w:szCs w:val="24"/>
        </w:rPr>
        <w:t>Использование инновационных технологий для повышения качества образования.</w:t>
      </w:r>
    </w:p>
    <w:p w:rsidR="00FE5A2C" w:rsidRPr="00FE5A2C" w:rsidRDefault="00FE5A2C" w:rsidP="00AE3AE3">
      <w:pPr>
        <w:pStyle w:val="12"/>
        <w:numPr>
          <w:ilvl w:val="0"/>
          <w:numId w:val="23"/>
        </w:numPr>
        <w:spacing w:after="0" w:line="360" w:lineRule="auto"/>
        <w:ind w:left="425" w:hanging="425"/>
        <w:jc w:val="both"/>
        <w:rPr>
          <w:rFonts w:ascii="Times New Roman" w:hAnsi="Times New Roman"/>
          <w:sz w:val="24"/>
          <w:szCs w:val="24"/>
        </w:rPr>
      </w:pPr>
      <w:r w:rsidRPr="00FE5A2C">
        <w:rPr>
          <w:rFonts w:ascii="Times New Roman" w:hAnsi="Times New Roman"/>
          <w:sz w:val="24"/>
          <w:szCs w:val="24"/>
        </w:rPr>
        <w:t>Приведение  в систему работы учителей</w:t>
      </w:r>
      <w:r>
        <w:rPr>
          <w:rFonts w:ascii="Times New Roman" w:hAnsi="Times New Roman"/>
          <w:sz w:val="24"/>
          <w:szCs w:val="24"/>
        </w:rPr>
        <w:t xml:space="preserve"> </w:t>
      </w:r>
      <w:r w:rsidRPr="00FE5A2C">
        <w:rPr>
          <w:rFonts w:ascii="Times New Roman" w:hAnsi="Times New Roman"/>
          <w:sz w:val="24"/>
          <w:szCs w:val="24"/>
        </w:rPr>
        <w:t>- предметников по темам самообразования, активизация работы по выявлению и обобщению, распространению передового педагогического опыта творчески работающих педагогов.</w:t>
      </w:r>
    </w:p>
    <w:p w:rsidR="00FE5A2C" w:rsidRPr="00FE5A2C" w:rsidRDefault="00FE5A2C" w:rsidP="00AE3AE3">
      <w:pPr>
        <w:numPr>
          <w:ilvl w:val="0"/>
          <w:numId w:val="23"/>
        </w:numPr>
        <w:spacing w:line="360" w:lineRule="auto"/>
        <w:ind w:left="425" w:hanging="425"/>
        <w:jc w:val="both"/>
      </w:pPr>
      <w:r w:rsidRPr="00FE5A2C">
        <w:t>Обеспечение методического сопровождения  работы с молодым специалистом.</w:t>
      </w:r>
    </w:p>
    <w:p w:rsidR="000C3464" w:rsidRDefault="000C3464" w:rsidP="00AE3AE3">
      <w:pPr>
        <w:spacing w:line="360" w:lineRule="auto"/>
        <w:ind w:left="425" w:hanging="425"/>
        <w:jc w:val="both"/>
      </w:pPr>
    </w:p>
    <w:p w:rsidR="007262E0" w:rsidRDefault="007262E0" w:rsidP="00AE3AE3">
      <w:pPr>
        <w:spacing w:line="360" w:lineRule="auto"/>
        <w:ind w:left="425" w:hanging="425"/>
        <w:jc w:val="both"/>
      </w:pPr>
    </w:p>
    <w:p w:rsidR="007262E0" w:rsidRDefault="007262E0" w:rsidP="00AE3AE3">
      <w:pPr>
        <w:spacing w:line="360" w:lineRule="auto"/>
        <w:ind w:left="425" w:hanging="425"/>
        <w:jc w:val="both"/>
      </w:pPr>
    </w:p>
    <w:p w:rsidR="007262E0" w:rsidRDefault="007262E0" w:rsidP="00AE3AE3">
      <w:pPr>
        <w:spacing w:line="360" w:lineRule="auto"/>
        <w:ind w:left="425" w:hanging="425"/>
        <w:jc w:val="both"/>
      </w:pPr>
    </w:p>
    <w:p w:rsidR="007262E0" w:rsidRDefault="007262E0" w:rsidP="00AE3AE3">
      <w:pPr>
        <w:spacing w:line="360" w:lineRule="auto"/>
        <w:ind w:left="425" w:hanging="425"/>
        <w:jc w:val="both"/>
      </w:pPr>
    </w:p>
    <w:p w:rsidR="00695A6F" w:rsidRDefault="00695A6F" w:rsidP="00AE3AE3">
      <w:pPr>
        <w:spacing w:line="360" w:lineRule="auto"/>
        <w:ind w:left="425" w:hanging="425"/>
        <w:jc w:val="both"/>
      </w:pPr>
    </w:p>
    <w:p w:rsidR="00695A6F" w:rsidRDefault="00695A6F" w:rsidP="00695A6F">
      <w:pPr>
        <w:jc w:val="center"/>
        <w:rPr>
          <w:b/>
          <w:sz w:val="28"/>
          <w:szCs w:val="28"/>
        </w:rPr>
      </w:pPr>
      <w:r w:rsidRPr="006919ED">
        <w:rPr>
          <w:b/>
          <w:sz w:val="28"/>
          <w:szCs w:val="28"/>
        </w:rPr>
        <w:t>ПОКАЗАТЕЛИ</w:t>
      </w:r>
      <w:r>
        <w:rPr>
          <w:b/>
          <w:sz w:val="28"/>
          <w:szCs w:val="28"/>
        </w:rPr>
        <w:t xml:space="preserve"> </w:t>
      </w:r>
      <w:r w:rsidRPr="006919ED">
        <w:rPr>
          <w:b/>
          <w:sz w:val="28"/>
          <w:szCs w:val="28"/>
        </w:rPr>
        <w:t xml:space="preserve">ДЕЯТЕЛЬНОСТИ </w:t>
      </w:r>
    </w:p>
    <w:p w:rsidR="00695A6F" w:rsidRPr="006919ED" w:rsidRDefault="00695A6F" w:rsidP="00695A6F">
      <w:pPr>
        <w:jc w:val="center"/>
        <w:rPr>
          <w:b/>
          <w:sz w:val="28"/>
          <w:szCs w:val="28"/>
        </w:rPr>
      </w:pPr>
      <w:r>
        <w:rPr>
          <w:b/>
          <w:sz w:val="28"/>
          <w:szCs w:val="28"/>
        </w:rPr>
        <w:t>МКОУ Никольская СОШ,</w:t>
      </w:r>
    </w:p>
    <w:p w:rsidR="00695A6F" w:rsidRDefault="00695A6F" w:rsidP="00695A6F">
      <w:pPr>
        <w:jc w:val="center"/>
        <w:rPr>
          <w:b/>
          <w:sz w:val="28"/>
          <w:szCs w:val="28"/>
        </w:rPr>
      </w:pPr>
      <w:r w:rsidRPr="006919ED">
        <w:rPr>
          <w:b/>
          <w:sz w:val="28"/>
          <w:szCs w:val="28"/>
        </w:rPr>
        <w:t>ПОДЛЕЖАЩЕЙ САМООБСЛЕДОВАНИЮ</w:t>
      </w:r>
    </w:p>
    <w:p w:rsidR="00695A6F" w:rsidRPr="006919ED" w:rsidRDefault="00695A6F" w:rsidP="00695A6F">
      <w:pPr>
        <w:jc w:val="center"/>
        <w:rPr>
          <w:b/>
          <w:sz w:val="28"/>
          <w:szCs w:val="28"/>
        </w:rPr>
      </w:pPr>
      <w:r>
        <w:rPr>
          <w:b/>
          <w:sz w:val="28"/>
          <w:szCs w:val="28"/>
        </w:rPr>
        <w:t>за 2013-2014 учебный год</w:t>
      </w:r>
    </w:p>
    <w:p w:rsidR="00695A6F" w:rsidRDefault="00695A6F" w:rsidP="00695A6F">
      <w:pPr>
        <w:spacing w:line="360" w:lineRule="auto"/>
        <w:jc w:val="center"/>
        <w:rPr>
          <w:sz w:val="28"/>
          <w:szCs w:val="28"/>
        </w:rPr>
      </w:pPr>
    </w:p>
    <w:tbl>
      <w:tblPr>
        <w:tblW w:w="0" w:type="auto"/>
        <w:tblInd w:w="62" w:type="dxa"/>
        <w:tblLayout w:type="fixed"/>
        <w:tblCellMar>
          <w:top w:w="102" w:type="dxa"/>
          <w:left w:w="62" w:type="dxa"/>
          <w:bottom w:w="102" w:type="dxa"/>
          <w:right w:w="62" w:type="dxa"/>
        </w:tblCellMar>
        <w:tblLook w:val="0000"/>
      </w:tblPr>
      <w:tblGrid>
        <w:gridCol w:w="1019"/>
        <w:gridCol w:w="7031"/>
        <w:gridCol w:w="1589"/>
      </w:tblGrid>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 xml:space="preserve">N </w:t>
            </w:r>
            <w:proofErr w:type="gramStart"/>
            <w:r w:rsidRPr="00A07938">
              <w:rPr>
                <w:rFonts w:ascii="Times New Roman" w:hAnsi="Times New Roman" w:cs="Times New Roman"/>
                <w:sz w:val="24"/>
                <w:szCs w:val="24"/>
              </w:rPr>
              <w:t>п</w:t>
            </w:r>
            <w:proofErr w:type="gramEnd"/>
            <w:r w:rsidRPr="00A07938">
              <w:rPr>
                <w:rFonts w:ascii="Times New Roman" w:hAnsi="Times New Roman" w:cs="Times New Roman"/>
                <w:sz w:val="24"/>
                <w:szCs w:val="24"/>
              </w:rPr>
              <w:t>/п</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Показатели</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Единица измерения</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outlineLvl w:val="1"/>
              <w:rPr>
                <w:rFonts w:ascii="Times New Roman" w:hAnsi="Times New Roman" w:cs="Times New Roman"/>
                <w:sz w:val="24"/>
                <w:szCs w:val="24"/>
              </w:rPr>
            </w:pPr>
            <w:r w:rsidRPr="00A07938">
              <w:rPr>
                <w:rFonts w:ascii="Times New Roman" w:hAnsi="Times New Roman" w:cs="Times New Roman"/>
                <w:sz w:val="24"/>
                <w:szCs w:val="24"/>
              </w:rPr>
              <w:t>1.</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Образовательная деятельность</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учащихся</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36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 учащихся по образовательной программе начального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23 </w:t>
            </w:r>
            <w:r w:rsidRPr="00A07938">
              <w:rPr>
                <w:rFonts w:ascii="Times New Roman" w:hAnsi="Times New Roman" w:cs="Times New Roman"/>
                <w:sz w:val="24"/>
                <w:szCs w:val="24"/>
              </w:rPr>
              <w:t>человек</w:t>
            </w:r>
            <w:r>
              <w:rPr>
                <w:rFonts w:ascii="Times New Roman" w:hAnsi="Times New Roman" w:cs="Times New Roman"/>
                <w:sz w:val="24"/>
                <w:szCs w:val="24"/>
              </w:rPr>
              <w:t>а</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 учащихся по образовательной программе основного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13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1.4</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 учащихся по образовательной программе среднего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1.5</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13 </w:t>
            </w:r>
            <w:r w:rsidRPr="00A07938">
              <w:rPr>
                <w:rFonts w:ascii="Times New Roman" w:hAnsi="Times New Roman" w:cs="Times New Roman"/>
                <w:sz w:val="24"/>
                <w:szCs w:val="24"/>
              </w:rPr>
              <w:t>человек</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36</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1.6</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балл государственной итоговой аттестации выпускников 9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5 </w:t>
            </w:r>
            <w:r w:rsidRPr="00A07938">
              <w:rPr>
                <w:rFonts w:ascii="Times New Roman" w:hAnsi="Times New Roman" w:cs="Times New Roman"/>
                <w:sz w:val="24"/>
                <w:szCs w:val="24"/>
              </w:rPr>
              <w:t>балл</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балл государственной итоговой аттестации выпускников 9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3,3</w:t>
            </w:r>
            <w:r w:rsidRPr="00A07938">
              <w:rPr>
                <w:rFonts w:ascii="Times New Roman" w:hAnsi="Times New Roman" w:cs="Times New Roman"/>
                <w:sz w:val="24"/>
                <w:szCs w:val="24"/>
              </w:rPr>
              <w:t>балл</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1.8</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балл единого государственного экзамена выпускников 11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балл</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1.9</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балл единого государственного экзамена выпускников 11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балл</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1.10</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1.11</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1.12</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1.13</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математике,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1.14</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1.16</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1.17</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1.18</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32</w:t>
            </w:r>
            <w:r w:rsidRPr="00A07938">
              <w:rPr>
                <w:rFonts w:ascii="Times New Roman" w:hAnsi="Times New Roman" w:cs="Times New Roman"/>
                <w:sz w:val="24"/>
                <w:szCs w:val="24"/>
              </w:rPr>
              <w:t>человек</w:t>
            </w:r>
            <w:r>
              <w:rPr>
                <w:rFonts w:ascii="Times New Roman" w:hAnsi="Times New Roman" w:cs="Times New Roman"/>
                <w:sz w:val="24"/>
                <w:szCs w:val="24"/>
              </w:rPr>
              <w:t>а</w:t>
            </w:r>
            <w:r w:rsidRPr="00A07938">
              <w:rPr>
                <w:rFonts w:ascii="Times New Roman" w:hAnsi="Times New Roman" w:cs="Times New Roman"/>
                <w:sz w:val="24"/>
                <w:szCs w:val="24"/>
              </w:rPr>
              <w:t>/</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88,8</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1.19</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24</w:t>
            </w:r>
            <w:r w:rsidRPr="00A07938">
              <w:rPr>
                <w:rFonts w:ascii="Times New Roman" w:hAnsi="Times New Roman" w:cs="Times New Roman"/>
                <w:sz w:val="24"/>
                <w:szCs w:val="24"/>
              </w:rPr>
              <w:t>человек</w:t>
            </w:r>
            <w:r>
              <w:rPr>
                <w:rFonts w:ascii="Times New Roman" w:hAnsi="Times New Roman" w:cs="Times New Roman"/>
                <w:sz w:val="24"/>
                <w:szCs w:val="24"/>
              </w:rPr>
              <w:t>а/</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67</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1.19.1</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Регионального уровня</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 </w:t>
            </w:r>
            <w:r w:rsidRPr="00A07938">
              <w:rPr>
                <w:rFonts w:ascii="Times New Roman" w:hAnsi="Times New Roman" w:cs="Times New Roman"/>
                <w:sz w:val="24"/>
                <w:szCs w:val="24"/>
              </w:rPr>
              <w:t>человек</w:t>
            </w:r>
            <w:r>
              <w:rPr>
                <w:rFonts w:ascii="Times New Roman" w:hAnsi="Times New Roman" w:cs="Times New Roman"/>
                <w:sz w:val="24"/>
                <w:szCs w:val="24"/>
              </w:rPr>
              <w:t>а</w:t>
            </w:r>
            <w:r w:rsidRPr="00A07938">
              <w:rPr>
                <w:rFonts w:ascii="Times New Roman" w:hAnsi="Times New Roman" w:cs="Times New Roman"/>
                <w:sz w:val="24"/>
                <w:szCs w:val="24"/>
              </w:rPr>
              <w:t>/</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5,5</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1.19.2</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Федерального уровня</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 </w:t>
            </w:r>
            <w:r w:rsidRPr="00A07938">
              <w:rPr>
                <w:rFonts w:ascii="Times New Roman" w:hAnsi="Times New Roman" w:cs="Times New Roman"/>
                <w:sz w:val="24"/>
                <w:szCs w:val="24"/>
              </w:rPr>
              <w:t>человек/</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5,5</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1.19.3</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Международного уровня</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5 </w:t>
            </w:r>
            <w:r w:rsidRPr="00A07938">
              <w:rPr>
                <w:rFonts w:ascii="Times New Roman" w:hAnsi="Times New Roman" w:cs="Times New Roman"/>
                <w:sz w:val="24"/>
                <w:szCs w:val="24"/>
              </w:rPr>
              <w:t>человек/</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13,8</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1.20</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1.21</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получающих образование в рамках профильного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1.22</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1.23</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1.24</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9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1.25</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6 </w:t>
            </w:r>
            <w:r w:rsidRPr="00A07938">
              <w:rPr>
                <w:rFonts w:ascii="Times New Roman" w:hAnsi="Times New Roman" w:cs="Times New Roman"/>
                <w:sz w:val="24"/>
                <w:szCs w:val="24"/>
              </w:rPr>
              <w:t>человек/</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66,6</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1.26</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6 </w:t>
            </w:r>
            <w:r w:rsidRPr="00A07938">
              <w:rPr>
                <w:rFonts w:ascii="Times New Roman" w:hAnsi="Times New Roman" w:cs="Times New Roman"/>
                <w:sz w:val="24"/>
                <w:szCs w:val="24"/>
              </w:rPr>
              <w:t>человек/</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66,6</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1.27</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3 </w:t>
            </w:r>
            <w:r w:rsidRPr="00A07938">
              <w:rPr>
                <w:rFonts w:ascii="Times New Roman" w:hAnsi="Times New Roman" w:cs="Times New Roman"/>
                <w:sz w:val="24"/>
                <w:szCs w:val="24"/>
              </w:rPr>
              <w:t>человек</w:t>
            </w:r>
            <w:r>
              <w:rPr>
                <w:rFonts w:ascii="Times New Roman" w:hAnsi="Times New Roman" w:cs="Times New Roman"/>
                <w:sz w:val="24"/>
                <w:szCs w:val="24"/>
              </w:rPr>
              <w:t>а</w:t>
            </w:r>
            <w:r w:rsidRPr="00A07938">
              <w:rPr>
                <w:rFonts w:ascii="Times New Roman" w:hAnsi="Times New Roman" w:cs="Times New Roman"/>
                <w:sz w:val="24"/>
                <w:szCs w:val="24"/>
              </w:rPr>
              <w:t>/</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33,3</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1.28</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3 </w:t>
            </w:r>
            <w:r w:rsidRPr="00A07938">
              <w:rPr>
                <w:rFonts w:ascii="Times New Roman" w:hAnsi="Times New Roman" w:cs="Times New Roman"/>
                <w:sz w:val="24"/>
                <w:szCs w:val="24"/>
              </w:rPr>
              <w:t>человек</w:t>
            </w:r>
            <w:r>
              <w:rPr>
                <w:rFonts w:ascii="Times New Roman" w:hAnsi="Times New Roman" w:cs="Times New Roman"/>
                <w:sz w:val="24"/>
                <w:szCs w:val="24"/>
              </w:rPr>
              <w:t>а</w:t>
            </w:r>
            <w:r w:rsidRPr="00A07938">
              <w:rPr>
                <w:rFonts w:ascii="Times New Roman" w:hAnsi="Times New Roman" w:cs="Times New Roman"/>
                <w:sz w:val="24"/>
                <w:szCs w:val="24"/>
              </w:rPr>
              <w:t>/</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33,3</w:t>
            </w:r>
            <w:r w:rsidRPr="00A07938">
              <w:rPr>
                <w:rFonts w:ascii="Times New Roman" w:hAnsi="Times New Roman" w:cs="Times New Roman"/>
                <w:sz w:val="24"/>
                <w:szCs w:val="24"/>
              </w:rPr>
              <w:t>%</w:t>
            </w:r>
            <w:r>
              <w:rPr>
                <w:rFonts w:ascii="Times New Roman" w:hAnsi="Times New Roman" w:cs="Times New Roman"/>
                <w:sz w:val="24"/>
                <w:szCs w:val="24"/>
              </w:rPr>
              <w:t xml:space="preserve"> </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1.29</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8 </w:t>
            </w:r>
            <w:r w:rsidRPr="00A07938">
              <w:rPr>
                <w:rFonts w:ascii="Times New Roman" w:hAnsi="Times New Roman" w:cs="Times New Roman"/>
                <w:sz w:val="24"/>
                <w:szCs w:val="24"/>
              </w:rPr>
              <w:t>человек/</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88,8</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1.29.1</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Высшая</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1.29.2</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Первая</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8 </w:t>
            </w:r>
            <w:r w:rsidRPr="00A07938">
              <w:rPr>
                <w:rFonts w:ascii="Times New Roman" w:hAnsi="Times New Roman" w:cs="Times New Roman"/>
                <w:sz w:val="24"/>
                <w:szCs w:val="24"/>
              </w:rPr>
              <w:t>человек/</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88,8 </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1.30</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9 </w:t>
            </w:r>
            <w:r w:rsidRPr="00A07938">
              <w:rPr>
                <w:rFonts w:ascii="Times New Roman" w:hAnsi="Times New Roman" w:cs="Times New Roman"/>
                <w:sz w:val="24"/>
                <w:szCs w:val="24"/>
              </w:rPr>
              <w:t>человек/</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100</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1.30.1</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До 5 лет</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 </w:t>
            </w:r>
            <w:r w:rsidRPr="00A07938">
              <w:rPr>
                <w:rFonts w:ascii="Times New Roman" w:hAnsi="Times New Roman" w:cs="Times New Roman"/>
                <w:sz w:val="24"/>
                <w:szCs w:val="24"/>
              </w:rPr>
              <w:t>человек/</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11,1</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1.30.2</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Свыше 30 лет</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 </w:t>
            </w:r>
            <w:r w:rsidRPr="00A07938">
              <w:rPr>
                <w:rFonts w:ascii="Times New Roman" w:hAnsi="Times New Roman" w:cs="Times New Roman"/>
                <w:sz w:val="24"/>
                <w:szCs w:val="24"/>
              </w:rPr>
              <w:t>человек/</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11,1</w:t>
            </w:r>
            <w:r w:rsidRPr="00A07938">
              <w:rPr>
                <w:rFonts w:ascii="Times New Roman" w:hAnsi="Times New Roman" w:cs="Times New Roman"/>
                <w:sz w:val="24"/>
                <w:szCs w:val="24"/>
              </w:rPr>
              <w:t>%</w:t>
            </w:r>
            <w:r>
              <w:rPr>
                <w:rFonts w:ascii="Times New Roman" w:hAnsi="Times New Roman" w:cs="Times New Roman"/>
                <w:sz w:val="24"/>
                <w:szCs w:val="24"/>
              </w:rPr>
              <w:t xml:space="preserve"> </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1.31</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 </w:t>
            </w:r>
            <w:r w:rsidRPr="00A07938">
              <w:rPr>
                <w:rFonts w:ascii="Times New Roman" w:hAnsi="Times New Roman" w:cs="Times New Roman"/>
                <w:sz w:val="24"/>
                <w:szCs w:val="24"/>
              </w:rPr>
              <w:t>человек/</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11,1</w:t>
            </w:r>
            <w:r w:rsidRPr="00A07938">
              <w:rPr>
                <w:rFonts w:ascii="Times New Roman" w:hAnsi="Times New Roman" w:cs="Times New Roman"/>
                <w:sz w:val="24"/>
                <w:szCs w:val="24"/>
              </w:rPr>
              <w:t>%</w:t>
            </w:r>
            <w:r>
              <w:rPr>
                <w:rFonts w:ascii="Times New Roman" w:hAnsi="Times New Roman" w:cs="Times New Roman"/>
                <w:sz w:val="24"/>
                <w:szCs w:val="24"/>
              </w:rPr>
              <w:t xml:space="preserve">  </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1.32</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3 </w:t>
            </w:r>
            <w:r w:rsidRPr="00A07938">
              <w:rPr>
                <w:rFonts w:ascii="Times New Roman" w:hAnsi="Times New Roman" w:cs="Times New Roman"/>
                <w:sz w:val="24"/>
                <w:szCs w:val="24"/>
              </w:rPr>
              <w:t>человек/</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33,3</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1.33</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proofErr w:type="gramStart"/>
            <w:r w:rsidRPr="00A07938">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roofErr w:type="gramEnd"/>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9 </w:t>
            </w:r>
            <w:r w:rsidRPr="00A07938">
              <w:rPr>
                <w:rFonts w:ascii="Times New Roman" w:hAnsi="Times New Roman" w:cs="Times New Roman"/>
                <w:sz w:val="24"/>
                <w:szCs w:val="24"/>
              </w:rPr>
              <w:t>человек/</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47,3</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1.34</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4</w:t>
            </w:r>
            <w:r w:rsidRPr="00A07938">
              <w:rPr>
                <w:rFonts w:ascii="Times New Roman" w:hAnsi="Times New Roman" w:cs="Times New Roman"/>
                <w:sz w:val="24"/>
                <w:szCs w:val="24"/>
              </w:rPr>
              <w:t>человек</w:t>
            </w:r>
            <w:r>
              <w:rPr>
                <w:rFonts w:ascii="Times New Roman" w:hAnsi="Times New Roman" w:cs="Times New Roman"/>
                <w:sz w:val="24"/>
                <w:szCs w:val="24"/>
              </w:rPr>
              <w:t>а</w:t>
            </w:r>
            <w:r w:rsidRPr="00A07938">
              <w:rPr>
                <w:rFonts w:ascii="Times New Roman" w:hAnsi="Times New Roman" w:cs="Times New Roman"/>
                <w:sz w:val="24"/>
                <w:szCs w:val="24"/>
              </w:rPr>
              <w:t>/</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21</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outlineLvl w:val="1"/>
              <w:rPr>
                <w:rFonts w:ascii="Times New Roman" w:hAnsi="Times New Roman" w:cs="Times New Roman"/>
                <w:sz w:val="24"/>
                <w:szCs w:val="24"/>
              </w:rPr>
            </w:pPr>
            <w:r w:rsidRPr="00A07938">
              <w:rPr>
                <w:rFonts w:ascii="Times New Roman" w:hAnsi="Times New Roman" w:cs="Times New Roman"/>
                <w:sz w:val="24"/>
                <w:szCs w:val="24"/>
              </w:rPr>
              <w:t>2.</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Инфраструктура</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2.1</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Количество компьютеров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3 </w:t>
            </w:r>
            <w:r w:rsidRPr="00A07938">
              <w:rPr>
                <w:rFonts w:ascii="Times New Roman" w:hAnsi="Times New Roman" w:cs="Times New Roman"/>
                <w:sz w:val="24"/>
                <w:szCs w:val="24"/>
              </w:rPr>
              <w:t>единиц</w:t>
            </w:r>
            <w:r>
              <w:rPr>
                <w:rFonts w:ascii="Times New Roman" w:hAnsi="Times New Roman" w:cs="Times New Roman"/>
                <w:sz w:val="24"/>
                <w:szCs w:val="24"/>
              </w:rPr>
              <w:t>ы</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2.2</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1007</w:t>
            </w:r>
            <w:r w:rsidRPr="00A07938">
              <w:rPr>
                <w:rFonts w:ascii="Times New Roman" w:hAnsi="Times New Roman" w:cs="Times New Roman"/>
                <w:sz w:val="24"/>
                <w:szCs w:val="24"/>
              </w:rPr>
              <w:t>единиц</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2.3</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Наличие в образовательной организации системы электронного документооборота</w:t>
            </w:r>
          </w:p>
        </w:tc>
        <w:tc>
          <w:tcPr>
            <w:tcW w:w="1589" w:type="dxa"/>
            <w:tcBorders>
              <w:top w:val="single" w:sz="4" w:space="0" w:color="auto"/>
              <w:left w:val="single" w:sz="4" w:space="0" w:color="auto"/>
              <w:bottom w:val="single" w:sz="4" w:space="0" w:color="auto"/>
              <w:right w:val="single" w:sz="4" w:space="0" w:color="auto"/>
            </w:tcBorders>
          </w:tcPr>
          <w:p w:rsidR="00695A6F" w:rsidRPr="00D45D11"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д</w:t>
            </w:r>
            <w:r w:rsidRPr="00D45D11">
              <w:rPr>
                <w:rFonts w:ascii="Times New Roman" w:hAnsi="Times New Roman" w:cs="Times New Roman"/>
                <w:sz w:val="24"/>
                <w:szCs w:val="24"/>
              </w:rPr>
              <w:t xml:space="preserve">а </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Наличие читального зала библиотеки, в том числе:</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2.4.1</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rPr>
                <w:rFonts w:ascii="Times New Roman" w:hAnsi="Times New Roman" w:cs="Times New Roman"/>
                <w:sz w:val="24"/>
                <w:szCs w:val="24"/>
              </w:rPr>
            </w:pPr>
            <w:r w:rsidRPr="00A07938">
              <w:rPr>
                <w:rFonts w:ascii="Times New Roman" w:hAnsi="Times New Roman" w:cs="Times New Roman"/>
                <w:sz w:val="24"/>
                <w:szCs w:val="24"/>
              </w:rPr>
              <w:t>С обеспечением возможности работы на стационарных компьютерах или использования переносных компьютеров</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2.4.2</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 xml:space="preserve">С </w:t>
            </w:r>
            <w:proofErr w:type="spellStart"/>
            <w:r w:rsidRPr="00A07938">
              <w:rPr>
                <w:rFonts w:ascii="Times New Roman" w:hAnsi="Times New Roman" w:cs="Times New Roman"/>
                <w:sz w:val="24"/>
                <w:szCs w:val="24"/>
              </w:rPr>
              <w:t>медиатекой</w:t>
            </w:r>
            <w:proofErr w:type="spellEnd"/>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2.4.3</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Оснащенного средствами сканирования и распознавания текстов</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2.4.4</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С выходом в Интернет с компьютеров, расположенных в помещении библиотеки</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2.4.5</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С контролируемой распечаткой бумажных материалов</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2.5</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695A6F"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6 </w:t>
            </w:r>
            <w:r w:rsidRPr="00A07938">
              <w:rPr>
                <w:rFonts w:ascii="Times New Roman" w:hAnsi="Times New Roman" w:cs="Times New Roman"/>
                <w:sz w:val="24"/>
                <w:szCs w:val="24"/>
              </w:rPr>
              <w:t>человек/</w:t>
            </w:r>
          </w:p>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16,6</w:t>
            </w:r>
            <w:r w:rsidRPr="00A07938">
              <w:rPr>
                <w:rFonts w:ascii="Times New Roman" w:hAnsi="Times New Roman" w:cs="Times New Roman"/>
                <w:sz w:val="24"/>
                <w:szCs w:val="24"/>
              </w:rPr>
              <w:t>%</w:t>
            </w:r>
          </w:p>
        </w:tc>
      </w:tr>
      <w:tr w:rsidR="00695A6F" w:rsidRPr="00CA695D" w:rsidTr="00276855">
        <w:tc>
          <w:tcPr>
            <w:tcW w:w="101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2.6</w:t>
            </w:r>
          </w:p>
        </w:tc>
        <w:tc>
          <w:tcPr>
            <w:tcW w:w="7031"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695A6F" w:rsidRPr="00A07938" w:rsidRDefault="00695A6F" w:rsidP="002768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31,27 </w:t>
            </w:r>
            <w:r w:rsidRPr="00A07938">
              <w:rPr>
                <w:rFonts w:ascii="Times New Roman" w:hAnsi="Times New Roman" w:cs="Times New Roman"/>
                <w:sz w:val="24"/>
                <w:szCs w:val="24"/>
              </w:rPr>
              <w:t>кв. м</w:t>
            </w:r>
          </w:p>
        </w:tc>
      </w:tr>
    </w:tbl>
    <w:p w:rsidR="00695A6F" w:rsidRDefault="00695A6F" w:rsidP="00695A6F">
      <w:pPr>
        <w:spacing w:line="360" w:lineRule="auto"/>
        <w:jc w:val="center"/>
        <w:rPr>
          <w:sz w:val="28"/>
          <w:szCs w:val="28"/>
        </w:rPr>
      </w:pPr>
    </w:p>
    <w:p w:rsidR="00695A6F" w:rsidRDefault="00695A6F" w:rsidP="00695A6F">
      <w:pPr>
        <w:spacing w:line="360" w:lineRule="auto"/>
        <w:jc w:val="center"/>
        <w:rPr>
          <w:sz w:val="28"/>
          <w:szCs w:val="28"/>
        </w:rPr>
      </w:pPr>
    </w:p>
    <w:p w:rsidR="00695A6F" w:rsidRDefault="00695A6F" w:rsidP="00695A6F">
      <w:pPr>
        <w:spacing w:line="360" w:lineRule="auto"/>
        <w:jc w:val="center"/>
        <w:rPr>
          <w:sz w:val="28"/>
          <w:szCs w:val="28"/>
        </w:rPr>
      </w:pPr>
    </w:p>
    <w:p w:rsidR="00695A6F" w:rsidRDefault="00695A6F" w:rsidP="00AE3AE3">
      <w:pPr>
        <w:spacing w:line="360" w:lineRule="auto"/>
        <w:ind w:left="425" w:hanging="425"/>
        <w:jc w:val="both"/>
      </w:pPr>
      <w:bookmarkStart w:id="0" w:name="_GoBack"/>
      <w:bookmarkEnd w:id="0"/>
    </w:p>
    <w:p w:rsidR="001D58AB" w:rsidRDefault="001D58AB" w:rsidP="00AE3AE3">
      <w:pPr>
        <w:spacing w:line="360" w:lineRule="auto"/>
        <w:ind w:left="425" w:hanging="425"/>
        <w:jc w:val="both"/>
      </w:pPr>
    </w:p>
    <w:p w:rsidR="001D58AB" w:rsidRDefault="001D58AB" w:rsidP="00AE3AE3">
      <w:pPr>
        <w:spacing w:line="360" w:lineRule="auto"/>
        <w:ind w:left="425" w:hanging="425"/>
        <w:jc w:val="both"/>
      </w:pPr>
    </w:p>
    <w:p w:rsidR="001D58AB" w:rsidRDefault="001D58AB" w:rsidP="00AE3AE3">
      <w:pPr>
        <w:spacing w:line="360" w:lineRule="auto"/>
        <w:ind w:left="425" w:hanging="425"/>
        <w:jc w:val="both"/>
      </w:pPr>
    </w:p>
    <w:p w:rsidR="001D58AB" w:rsidRDefault="001D58AB" w:rsidP="00AE3AE3">
      <w:pPr>
        <w:spacing w:line="360" w:lineRule="auto"/>
        <w:ind w:left="425" w:hanging="425"/>
        <w:jc w:val="both"/>
      </w:pPr>
    </w:p>
    <w:p w:rsidR="001D58AB" w:rsidRDefault="001D58AB" w:rsidP="00AE3AE3">
      <w:pPr>
        <w:spacing w:line="360" w:lineRule="auto"/>
        <w:ind w:left="425" w:hanging="425"/>
        <w:jc w:val="both"/>
      </w:pPr>
    </w:p>
    <w:p w:rsidR="001D58AB" w:rsidRDefault="001D58AB" w:rsidP="00AE3AE3">
      <w:pPr>
        <w:spacing w:line="360" w:lineRule="auto"/>
        <w:ind w:left="425" w:hanging="425"/>
        <w:jc w:val="both"/>
      </w:pPr>
    </w:p>
    <w:p w:rsidR="001D58AB" w:rsidRDefault="001D58AB" w:rsidP="001D58AB">
      <w:pPr>
        <w:jc w:val="center"/>
        <w:rPr>
          <w:b/>
          <w:sz w:val="28"/>
          <w:szCs w:val="28"/>
        </w:rPr>
      </w:pPr>
      <w:r w:rsidRPr="00B818E1">
        <w:rPr>
          <w:b/>
          <w:sz w:val="28"/>
          <w:szCs w:val="28"/>
        </w:rPr>
        <w:lastRenderedPageBreak/>
        <w:t xml:space="preserve">Отчет </w:t>
      </w:r>
      <w:r>
        <w:rPr>
          <w:b/>
          <w:sz w:val="28"/>
          <w:szCs w:val="28"/>
        </w:rPr>
        <w:t xml:space="preserve"> о результатах </w:t>
      </w:r>
      <w:r w:rsidRPr="00B818E1">
        <w:rPr>
          <w:b/>
          <w:sz w:val="28"/>
          <w:szCs w:val="28"/>
        </w:rPr>
        <w:t xml:space="preserve"> </w:t>
      </w:r>
      <w:proofErr w:type="spellStart"/>
      <w:r w:rsidRPr="00B818E1">
        <w:rPr>
          <w:b/>
          <w:sz w:val="28"/>
          <w:szCs w:val="28"/>
        </w:rPr>
        <w:t>само</w:t>
      </w:r>
      <w:r>
        <w:rPr>
          <w:b/>
          <w:sz w:val="28"/>
          <w:szCs w:val="28"/>
        </w:rPr>
        <w:t>обследования</w:t>
      </w:r>
      <w:proofErr w:type="spellEnd"/>
    </w:p>
    <w:p w:rsidR="001D58AB" w:rsidRDefault="001D58AB" w:rsidP="001D58AB">
      <w:pPr>
        <w:jc w:val="center"/>
        <w:rPr>
          <w:b/>
          <w:sz w:val="28"/>
          <w:szCs w:val="28"/>
        </w:rPr>
      </w:pPr>
      <w:r w:rsidRPr="00B818E1">
        <w:rPr>
          <w:b/>
          <w:sz w:val="28"/>
          <w:szCs w:val="28"/>
        </w:rPr>
        <w:t xml:space="preserve"> структурного подразделения – детский сад</w:t>
      </w:r>
      <w:r>
        <w:rPr>
          <w:b/>
          <w:sz w:val="28"/>
          <w:szCs w:val="28"/>
        </w:rPr>
        <w:t xml:space="preserve"> </w:t>
      </w:r>
      <w:r w:rsidRPr="00B818E1">
        <w:rPr>
          <w:b/>
          <w:sz w:val="28"/>
          <w:szCs w:val="28"/>
        </w:rPr>
        <w:t xml:space="preserve"> МКОУ Никольской СОШ </w:t>
      </w:r>
    </w:p>
    <w:p w:rsidR="001D58AB" w:rsidRDefault="001D58AB" w:rsidP="001D58AB">
      <w:pPr>
        <w:jc w:val="center"/>
        <w:rPr>
          <w:b/>
          <w:sz w:val="28"/>
          <w:szCs w:val="28"/>
        </w:rPr>
      </w:pPr>
      <w:r w:rsidRPr="00B818E1">
        <w:rPr>
          <w:b/>
          <w:sz w:val="28"/>
          <w:szCs w:val="28"/>
        </w:rPr>
        <w:t>за 2013-2014 учебный год.</w:t>
      </w:r>
    </w:p>
    <w:p w:rsidR="001D58AB" w:rsidRPr="00B818E1" w:rsidRDefault="001D58AB" w:rsidP="001D58AB">
      <w:pPr>
        <w:jc w:val="center"/>
        <w:rPr>
          <w:b/>
          <w:sz w:val="28"/>
          <w:szCs w:val="28"/>
        </w:rPr>
      </w:pPr>
    </w:p>
    <w:p w:rsidR="001D58AB" w:rsidRDefault="001D58AB" w:rsidP="001D58AB">
      <w:pPr>
        <w:spacing w:line="360" w:lineRule="auto"/>
        <w:jc w:val="both"/>
      </w:pPr>
      <w:r>
        <w:t>             МКОУ Никольская СОШ структурное подразделение - детский сад осуществлял воспитательно-образовательную деятельность согласно лицензии на право ведения образовательной деятельности : серия</w:t>
      </w:r>
      <w:proofErr w:type="gramStart"/>
      <w:r>
        <w:t xml:space="preserve"> А</w:t>
      </w:r>
      <w:proofErr w:type="gramEnd"/>
      <w:r>
        <w:t xml:space="preserve">  № 305332  от  20.04.3012 года, регистрационный № И-2950.</w:t>
      </w:r>
    </w:p>
    <w:p w:rsidR="001D58AB" w:rsidRPr="009854DA" w:rsidRDefault="001D58AB" w:rsidP="001D58AB">
      <w:pPr>
        <w:spacing w:line="360" w:lineRule="auto"/>
        <w:jc w:val="both"/>
      </w:pPr>
      <w:r>
        <w:t>              </w:t>
      </w:r>
      <w:r w:rsidRPr="009854DA">
        <w:t xml:space="preserve">Нормативной базой </w:t>
      </w:r>
      <w:r>
        <w:t xml:space="preserve">    МКОУ Никольской СОШ структурное подразделение</w:t>
      </w:r>
      <w:r w:rsidRPr="00103604">
        <w:t xml:space="preserve"> – детский сад </w:t>
      </w:r>
      <w:r>
        <w:t xml:space="preserve">являлись </w:t>
      </w:r>
      <w:r w:rsidRPr="009854DA">
        <w:t xml:space="preserve"> документы:</w:t>
      </w:r>
    </w:p>
    <w:p w:rsidR="001D58AB" w:rsidRPr="009854DA" w:rsidRDefault="001D58AB" w:rsidP="001D58AB">
      <w:pPr>
        <w:spacing w:line="360" w:lineRule="auto"/>
        <w:jc w:val="both"/>
      </w:pPr>
      <w:r>
        <w:t xml:space="preserve">- </w:t>
      </w:r>
      <w:r w:rsidRPr="009854DA">
        <w:t>Закон Российской Федерации «Об образовании в Российской Федерации» от 29.12.2012 г. № 273-ФЗ;</w:t>
      </w:r>
    </w:p>
    <w:p w:rsidR="001D58AB" w:rsidRDefault="001D58AB" w:rsidP="001D58AB">
      <w:pPr>
        <w:spacing w:line="360" w:lineRule="auto"/>
        <w:jc w:val="both"/>
      </w:pPr>
      <w:r>
        <w:t xml:space="preserve">- </w:t>
      </w:r>
      <w:r w:rsidRPr="00B818E1">
        <w:t xml:space="preserve">Приказ </w:t>
      </w:r>
      <w:proofErr w:type="spellStart"/>
      <w:r w:rsidRPr="00B818E1">
        <w:t>Минобрнауки</w:t>
      </w:r>
      <w:proofErr w:type="spellEnd"/>
      <w:r w:rsidRPr="00B818E1">
        <w:t xml:space="preserve"> России от 23.11.2009 г. № 655«Об утверждении и введении в действие федеральных государственных требований к структуре основной общеобразовательной программы дошкольного образования»</w:t>
      </w:r>
      <w:r>
        <w:t>.</w:t>
      </w:r>
    </w:p>
    <w:p w:rsidR="001D58AB" w:rsidRPr="009854DA" w:rsidRDefault="001D58AB" w:rsidP="001D58AB">
      <w:pPr>
        <w:spacing w:line="360" w:lineRule="auto"/>
        <w:jc w:val="both"/>
      </w:pPr>
      <w:r>
        <w:t xml:space="preserve">- </w:t>
      </w:r>
      <w:r w:rsidRPr="009854DA">
        <w:t>Санитарно-эпидемиологические требования к устройству, содержанию и организации режима работы дошкольных образовательных учреждений (</w:t>
      </w:r>
      <w:proofErr w:type="spellStart"/>
      <w:r w:rsidRPr="009854DA">
        <w:t>СанПиН</w:t>
      </w:r>
      <w:proofErr w:type="spellEnd"/>
      <w:r w:rsidRPr="009854DA">
        <w:t xml:space="preserve"> 2.4.1.3049-13 от 15.05.2013г. № 26);</w:t>
      </w:r>
      <w:r>
        <w:t xml:space="preserve"> </w:t>
      </w:r>
      <w:r w:rsidRPr="009854DA">
        <w:t>«О гигиенических требованиях к максимальной нагрузке для детей дошкольного возраста в организованных формах обучения» от 14.03.2000г.</w:t>
      </w:r>
    </w:p>
    <w:p w:rsidR="001D58AB" w:rsidRPr="009854DA" w:rsidRDefault="001D58AB" w:rsidP="001D58AB">
      <w:pPr>
        <w:spacing w:line="360" w:lineRule="auto"/>
        <w:jc w:val="both"/>
      </w:pPr>
      <w:r>
        <w:t xml:space="preserve">- </w:t>
      </w:r>
      <w:r w:rsidRPr="009854DA">
        <w:t xml:space="preserve">«Устав </w:t>
      </w:r>
      <w:r>
        <w:t xml:space="preserve"> МКОУ Никольская СОШ</w:t>
      </w:r>
      <w:r w:rsidRPr="009854DA">
        <w:t>»</w:t>
      </w:r>
      <w:r>
        <w:t>.</w:t>
      </w:r>
    </w:p>
    <w:p w:rsidR="001D58AB" w:rsidRDefault="001D58AB" w:rsidP="001D58AB">
      <w:pPr>
        <w:spacing w:line="360" w:lineRule="auto"/>
        <w:jc w:val="both"/>
      </w:pPr>
      <w:r w:rsidRPr="009854DA">
        <w:t xml:space="preserve">           Педагогический коллектив </w:t>
      </w:r>
      <w:r>
        <w:t xml:space="preserve">МКОУ Никольской СОШ структурное подразделение  </w:t>
      </w:r>
      <w:proofErr w:type="gramStart"/>
      <w:r>
        <w:t>-д</w:t>
      </w:r>
      <w:proofErr w:type="gramEnd"/>
      <w:r>
        <w:t>етский сад состоит из одного человека</w:t>
      </w:r>
      <w:r w:rsidRPr="009854DA">
        <w:t>.</w:t>
      </w:r>
      <w:r>
        <w:t xml:space="preserve"> Педагогический работник имеет среднее профессиональное образование.</w:t>
      </w:r>
    </w:p>
    <w:p w:rsidR="001D58AB" w:rsidRDefault="001D58AB" w:rsidP="001D58AB">
      <w:pPr>
        <w:spacing w:line="360" w:lineRule="auto"/>
        <w:jc w:val="both"/>
      </w:pPr>
      <w:r w:rsidRPr="009854DA">
        <w:t>          М</w:t>
      </w:r>
      <w:r>
        <w:t xml:space="preserve">КОУ Никольская СОШ структурное подразделение -  детский сад работает по общеобразовательной программе «Детство» под редакцией </w:t>
      </w:r>
      <w:r w:rsidRPr="00E36DA9">
        <w:t>Т</w:t>
      </w:r>
      <w:r>
        <w:t xml:space="preserve">.И.Бабаевой, А.Г. Гогоберидзе, Михайловой  З.А. </w:t>
      </w:r>
      <w:smartTag w:uri="urn:schemas-microsoft-com:office:smarttags" w:element="metricconverter">
        <w:smartTagPr>
          <w:attr w:name="ProductID" w:val="2011 г"/>
        </w:smartTagPr>
        <w:r>
          <w:t>2011 г</w:t>
        </w:r>
      </w:smartTag>
      <w:r>
        <w:t>.</w:t>
      </w:r>
      <w:r w:rsidRPr="009854DA">
        <w:t xml:space="preserve"> </w:t>
      </w:r>
    </w:p>
    <w:p w:rsidR="001D58AB" w:rsidRPr="009854DA" w:rsidRDefault="001D58AB" w:rsidP="001D58AB">
      <w:pPr>
        <w:spacing w:line="360" w:lineRule="auto"/>
        <w:jc w:val="both"/>
      </w:pPr>
      <w:r>
        <w:t>           </w:t>
      </w:r>
      <w:r w:rsidRPr="009854DA">
        <w:t>В</w:t>
      </w:r>
      <w:r>
        <w:t xml:space="preserve"> детском саду функционировала 1 разновозрастная группа. </w:t>
      </w:r>
      <w:r w:rsidRPr="009854DA">
        <w:t>Возраст от 3до 7 лет. Режим работы в ДОУ - с 7</w:t>
      </w:r>
      <w:r>
        <w:t>-0</w:t>
      </w:r>
      <w:r w:rsidRPr="009854DA">
        <w:t>0 </w:t>
      </w:r>
      <w:r>
        <w:t>до 17-30 часов, питание 3-</w:t>
      </w:r>
      <w:r w:rsidRPr="009854DA">
        <w:t>х</w:t>
      </w:r>
      <w:r>
        <w:t xml:space="preserve"> разовое, нормы питания выполнялись </w:t>
      </w:r>
      <w:r w:rsidRPr="009854DA">
        <w:t>по основному набору продуктов.    </w:t>
      </w:r>
    </w:p>
    <w:p w:rsidR="001D58AB" w:rsidRPr="009854DA" w:rsidRDefault="001D58AB" w:rsidP="001D58AB">
      <w:pPr>
        <w:spacing w:line="360" w:lineRule="auto"/>
        <w:jc w:val="both"/>
      </w:pPr>
      <w:r>
        <w:t>   </w:t>
      </w:r>
      <w:r w:rsidRPr="009854DA">
        <w:t xml:space="preserve"> </w:t>
      </w:r>
      <w:r>
        <w:tab/>
      </w:r>
      <w:r w:rsidRPr="009854DA">
        <w:t>Коллектив М</w:t>
      </w:r>
      <w:r>
        <w:t xml:space="preserve">КОУ Никольской СОШ структурного подразделения – детский сад </w:t>
      </w:r>
      <w:r w:rsidRPr="009854DA">
        <w:t>в 2013-2014 учебном году решал следующие задачи:</w:t>
      </w:r>
    </w:p>
    <w:p w:rsidR="001D58AB" w:rsidRDefault="001D58AB" w:rsidP="001D58AB">
      <w:pPr>
        <w:numPr>
          <w:ilvl w:val="0"/>
          <w:numId w:val="24"/>
        </w:numPr>
        <w:spacing w:line="360" w:lineRule="auto"/>
        <w:jc w:val="both"/>
      </w:pPr>
      <w:r>
        <w:t>Совершенствование работы</w:t>
      </w:r>
      <w:r w:rsidRPr="009854DA">
        <w:t xml:space="preserve"> по реализации эффективных форм оздоровления и </w:t>
      </w:r>
    </w:p>
    <w:p w:rsidR="001D58AB" w:rsidRPr="009854DA" w:rsidRDefault="001D58AB" w:rsidP="001D58AB">
      <w:pPr>
        <w:spacing w:line="360" w:lineRule="auto"/>
        <w:jc w:val="both"/>
      </w:pPr>
      <w:r w:rsidRPr="009854DA">
        <w:t>физического воспитания дошкольников посредством использования инновационных технологий и методик.</w:t>
      </w:r>
    </w:p>
    <w:p w:rsidR="001D58AB" w:rsidRDefault="001D58AB" w:rsidP="001D58AB">
      <w:pPr>
        <w:numPr>
          <w:ilvl w:val="0"/>
          <w:numId w:val="24"/>
        </w:numPr>
        <w:spacing w:line="360" w:lineRule="auto"/>
        <w:jc w:val="both"/>
      </w:pPr>
      <w:r>
        <w:t>Внедрение разнообразных форм и методов</w:t>
      </w:r>
      <w:r w:rsidRPr="009854DA">
        <w:t xml:space="preserve"> работы в социум с целью построения </w:t>
      </w:r>
    </w:p>
    <w:p w:rsidR="001D58AB" w:rsidRPr="009854DA" w:rsidRDefault="001D58AB" w:rsidP="001D58AB">
      <w:pPr>
        <w:spacing w:line="360" w:lineRule="auto"/>
        <w:jc w:val="both"/>
      </w:pPr>
      <w:r w:rsidRPr="009854DA">
        <w:t>конструктивного партнерского взаимодействия семьи, детского сада и школы. </w:t>
      </w:r>
    </w:p>
    <w:p w:rsidR="001D58AB" w:rsidRPr="009854DA" w:rsidRDefault="001D58AB" w:rsidP="001D58AB">
      <w:pPr>
        <w:spacing w:line="360" w:lineRule="auto"/>
        <w:jc w:val="both"/>
      </w:pPr>
      <w:r w:rsidRPr="009854DA">
        <w:lastRenderedPageBreak/>
        <w:t>           Для реализации годовых задач были запланированы и проведены следующие мероприятия:</w:t>
      </w:r>
    </w:p>
    <w:p w:rsidR="001D58AB" w:rsidRPr="009854DA" w:rsidRDefault="001D58AB" w:rsidP="001D58AB">
      <w:pPr>
        <w:numPr>
          <w:ilvl w:val="0"/>
          <w:numId w:val="24"/>
        </w:numPr>
        <w:spacing w:line="360" w:lineRule="auto"/>
        <w:jc w:val="both"/>
      </w:pPr>
      <w:r w:rsidRPr="009854DA">
        <w:t>педагогические чтения и консультации по данным направлениям;</w:t>
      </w:r>
    </w:p>
    <w:p w:rsidR="001D58AB" w:rsidRPr="009854DA" w:rsidRDefault="001D58AB" w:rsidP="001D58AB">
      <w:pPr>
        <w:numPr>
          <w:ilvl w:val="0"/>
          <w:numId w:val="24"/>
        </w:numPr>
        <w:spacing w:line="360" w:lineRule="auto"/>
        <w:jc w:val="both"/>
      </w:pPr>
      <w:r w:rsidRPr="009854DA">
        <w:t>тематические педсоветы:</w:t>
      </w:r>
    </w:p>
    <w:p w:rsidR="001D58AB" w:rsidRPr="009854DA" w:rsidRDefault="001D58AB" w:rsidP="001D58AB">
      <w:pPr>
        <w:spacing w:line="360" w:lineRule="auto"/>
        <w:jc w:val="both"/>
      </w:pPr>
      <w:r>
        <w:t xml:space="preserve">        </w:t>
      </w:r>
      <w:r w:rsidRPr="009854DA">
        <w:t>«Безопасность наших детей» (ноябрь),</w:t>
      </w:r>
    </w:p>
    <w:p w:rsidR="001D58AB" w:rsidRDefault="001D58AB" w:rsidP="001D58AB">
      <w:pPr>
        <w:spacing w:line="360" w:lineRule="auto"/>
        <w:jc w:val="both"/>
      </w:pPr>
      <w:r>
        <w:t xml:space="preserve">        </w:t>
      </w:r>
      <w:r w:rsidRPr="009854DA">
        <w:t xml:space="preserve">«Эффективные формы оздоровления и физического воспитания дошкольников» </w:t>
      </w:r>
      <w:r>
        <w:t xml:space="preserve">               </w:t>
      </w:r>
    </w:p>
    <w:p w:rsidR="001D58AB" w:rsidRPr="009854DA" w:rsidRDefault="001D58AB" w:rsidP="001D58AB">
      <w:pPr>
        <w:spacing w:line="360" w:lineRule="auto"/>
        <w:jc w:val="both"/>
      </w:pPr>
      <w:r>
        <w:t xml:space="preserve">             </w:t>
      </w:r>
      <w:r w:rsidRPr="009854DA">
        <w:t>(февраль).</w:t>
      </w:r>
    </w:p>
    <w:p w:rsidR="001D58AB" w:rsidRDefault="001D58AB" w:rsidP="001D58AB">
      <w:pPr>
        <w:numPr>
          <w:ilvl w:val="0"/>
          <w:numId w:val="25"/>
        </w:numPr>
        <w:spacing w:line="360" w:lineRule="auto"/>
        <w:ind w:firstLine="0"/>
        <w:jc w:val="both"/>
      </w:pPr>
      <w:r w:rsidRPr="009854DA">
        <w:t xml:space="preserve">тематическая неделя «Здоровые </w:t>
      </w:r>
      <w:r>
        <w:t xml:space="preserve">дети в здоровой семье» (февраль), проведены:  родительское собрание и консультация по данной теме; </w:t>
      </w:r>
    </w:p>
    <w:p w:rsidR="001D58AB" w:rsidRPr="009854DA" w:rsidRDefault="001D58AB" w:rsidP="001D58AB">
      <w:pPr>
        <w:numPr>
          <w:ilvl w:val="0"/>
          <w:numId w:val="25"/>
        </w:numPr>
        <w:spacing w:line="360" w:lineRule="auto"/>
        <w:ind w:firstLine="0"/>
        <w:jc w:val="both"/>
      </w:pPr>
      <w:r>
        <w:t xml:space="preserve"> </w:t>
      </w:r>
      <w:r w:rsidRPr="009854DA">
        <w:t>осуществлены тематические проверки, помогающие нам выявлять и устранять недочеты в воспитательно-образовательном процессе:</w:t>
      </w:r>
      <w:r>
        <w:t xml:space="preserve"> </w:t>
      </w:r>
      <w:r w:rsidRPr="009854DA">
        <w:t>«Организация и  эффективность работы по формированию основ безопасности жизнедеятельности в ДОУ»,</w:t>
      </w:r>
    </w:p>
    <w:p w:rsidR="001D58AB" w:rsidRPr="009854DA" w:rsidRDefault="001D58AB" w:rsidP="001D58AB">
      <w:pPr>
        <w:numPr>
          <w:ilvl w:val="0"/>
          <w:numId w:val="25"/>
        </w:numPr>
        <w:spacing w:line="360" w:lineRule="auto"/>
        <w:ind w:firstLine="0"/>
        <w:jc w:val="both"/>
      </w:pPr>
      <w:r w:rsidRPr="009854DA">
        <w:t>проведено родительское собрание  «Психологическая готовность детей к школ</w:t>
      </w:r>
      <w:r>
        <w:t>е» с участием учителей МКОУ Никольской СОШ;</w:t>
      </w:r>
    </w:p>
    <w:p w:rsidR="001D58AB" w:rsidRPr="009854DA" w:rsidRDefault="001D58AB" w:rsidP="001D58AB">
      <w:pPr>
        <w:numPr>
          <w:ilvl w:val="0"/>
          <w:numId w:val="25"/>
        </w:numPr>
        <w:spacing w:line="360" w:lineRule="auto"/>
        <w:ind w:firstLine="0"/>
        <w:jc w:val="both"/>
      </w:pPr>
      <w:r w:rsidRPr="009854DA">
        <w:t xml:space="preserve">осуществлен </w:t>
      </w:r>
      <w:r>
        <w:t>мониторинг освоения программы  </w:t>
      </w:r>
      <w:r w:rsidRPr="009854DA">
        <w:t>ДОУ (2 раза в год);</w:t>
      </w:r>
    </w:p>
    <w:p w:rsidR="001D58AB" w:rsidRPr="009854DA" w:rsidRDefault="001D58AB" w:rsidP="001D58AB">
      <w:pPr>
        <w:spacing w:line="360" w:lineRule="auto"/>
        <w:jc w:val="both"/>
      </w:pPr>
      <w:r w:rsidRPr="009854DA">
        <w:t>Кроме того, была организована работа по программе «Охрана и укрепление здоровья детей», осуществлялись оздоровительные, профилактические и противоэпидемические мероприятия, включающие в себя:</w:t>
      </w:r>
    </w:p>
    <w:p w:rsidR="001D58AB" w:rsidRPr="009854DA" w:rsidRDefault="001D58AB" w:rsidP="001D58AB">
      <w:pPr>
        <w:spacing w:line="360" w:lineRule="auto"/>
        <w:jc w:val="both"/>
      </w:pPr>
      <w:r w:rsidRPr="009854DA">
        <w:t>- утренняя гимнастика;</w:t>
      </w:r>
    </w:p>
    <w:p w:rsidR="001D58AB" w:rsidRPr="009854DA" w:rsidRDefault="001D58AB" w:rsidP="001D58AB">
      <w:pPr>
        <w:spacing w:line="360" w:lineRule="auto"/>
        <w:jc w:val="both"/>
      </w:pPr>
      <w:r w:rsidRPr="009854DA">
        <w:t>- контрастные воздушные ванны;</w:t>
      </w:r>
    </w:p>
    <w:p w:rsidR="001D58AB" w:rsidRPr="009854DA" w:rsidRDefault="001D58AB" w:rsidP="001D58AB">
      <w:pPr>
        <w:spacing w:line="360" w:lineRule="auto"/>
        <w:jc w:val="both"/>
      </w:pPr>
      <w:r w:rsidRPr="009854DA">
        <w:t xml:space="preserve">- </w:t>
      </w:r>
      <w:proofErr w:type="spellStart"/>
      <w:r w:rsidRPr="009854DA">
        <w:t>босохождение</w:t>
      </w:r>
      <w:proofErr w:type="spellEnd"/>
      <w:r w:rsidRPr="009854DA">
        <w:t>;</w:t>
      </w:r>
    </w:p>
    <w:p w:rsidR="001D58AB" w:rsidRPr="009854DA" w:rsidRDefault="001D58AB" w:rsidP="001D58AB">
      <w:pPr>
        <w:spacing w:line="360" w:lineRule="auto"/>
        <w:jc w:val="both"/>
      </w:pPr>
      <w:r w:rsidRPr="009854DA">
        <w:t>-ходьба по массажным коврикам;</w:t>
      </w:r>
    </w:p>
    <w:p w:rsidR="001D58AB" w:rsidRPr="009854DA" w:rsidRDefault="001D58AB" w:rsidP="001D58AB">
      <w:pPr>
        <w:spacing w:line="360" w:lineRule="auto"/>
        <w:jc w:val="both"/>
      </w:pPr>
      <w:r w:rsidRPr="009854DA">
        <w:t>- максимальное пребывание детей на свежем воздухе;</w:t>
      </w:r>
    </w:p>
    <w:p w:rsidR="001D58AB" w:rsidRPr="009854DA" w:rsidRDefault="001D58AB" w:rsidP="001D58AB">
      <w:pPr>
        <w:spacing w:line="360" w:lineRule="auto"/>
        <w:jc w:val="both"/>
      </w:pPr>
      <w:r w:rsidRPr="009854DA">
        <w:t>- мероприятия по укреплению иммунитета в период обострения гриппа;</w:t>
      </w:r>
    </w:p>
    <w:p w:rsidR="001D58AB" w:rsidRPr="009854DA" w:rsidRDefault="001D58AB" w:rsidP="001D58AB">
      <w:pPr>
        <w:spacing w:line="360" w:lineRule="auto"/>
        <w:jc w:val="both"/>
      </w:pPr>
      <w:r w:rsidRPr="009854DA">
        <w:t>- вакцинация детей согласно национальному календарю профилактических прививок. Все дети привиты по возрасту, своевременно.</w:t>
      </w:r>
    </w:p>
    <w:p w:rsidR="001D58AB" w:rsidRDefault="001D58AB" w:rsidP="001D58AB">
      <w:pPr>
        <w:spacing w:line="360" w:lineRule="auto"/>
        <w:jc w:val="both"/>
      </w:pPr>
      <w:r w:rsidRPr="009854DA">
        <w:t xml:space="preserve">- </w:t>
      </w:r>
      <w:proofErr w:type="gramStart"/>
      <w:r w:rsidRPr="009854DA">
        <w:t>у</w:t>
      </w:r>
      <w:proofErr w:type="gramEnd"/>
      <w:r w:rsidRPr="009854DA">
        <w:t>силение контроля за санит</w:t>
      </w:r>
      <w:r>
        <w:t>арным состоянием в детском саду.</w:t>
      </w:r>
    </w:p>
    <w:p w:rsidR="001D58AB" w:rsidRPr="009854DA" w:rsidRDefault="001D58AB" w:rsidP="001D58AB">
      <w:pPr>
        <w:spacing w:line="360" w:lineRule="auto"/>
        <w:ind w:firstLine="708"/>
        <w:jc w:val="both"/>
      </w:pPr>
      <w:r w:rsidRPr="009854DA">
        <w:t xml:space="preserve">Так же использовались </w:t>
      </w:r>
      <w:proofErr w:type="spellStart"/>
      <w:r w:rsidRPr="009854DA">
        <w:t>физминутки</w:t>
      </w:r>
      <w:proofErr w:type="spellEnd"/>
      <w:r w:rsidRPr="009854DA">
        <w:t xml:space="preserve"> во время занятий, организовывалась двигательная активность детей на свежем воздухе, проводились спортивные досуги и праздники.</w:t>
      </w:r>
    </w:p>
    <w:p w:rsidR="001D58AB" w:rsidRDefault="001D58AB" w:rsidP="001D58AB">
      <w:pPr>
        <w:spacing w:line="360" w:lineRule="auto"/>
        <w:jc w:val="both"/>
      </w:pPr>
      <w:r w:rsidRPr="009854DA">
        <w:t> </w:t>
      </w:r>
      <w:r>
        <w:tab/>
      </w:r>
      <w:r w:rsidRPr="009854DA">
        <w:t>Воспи</w:t>
      </w:r>
      <w:r>
        <w:t>танники детского сада и педагог</w:t>
      </w:r>
      <w:r w:rsidRPr="009854DA">
        <w:t xml:space="preserve"> были участниками всероссийских творческих конкурсов, </w:t>
      </w:r>
      <w:r>
        <w:t>участвовали в районном фестивале «Веселые нотки».</w:t>
      </w:r>
    </w:p>
    <w:p w:rsidR="001D58AB" w:rsidRPr="009854DA" w:rsidRDefault="001D58AB" w:rsidP="001D58AB">
      <w:pPr>
        <w:spacing w:line="360" w:lineRule="auto"/>
        <w:jc w:val="both"/>
      </w:pPr>
      <w:r w:rsidRPr="009854DA">
        <w:t>      Данная работа преследовала цель снизить заболеваемость и оптимизировать физкультурно-оздоровительный процесс в М</w:t>
      </w:r>
      <w:r>
        <w:t>КОУ Никольской СОШ структурном подразделении – детский сад</w:t>
      </w:r>
      <w:r w:rsidRPr="009854DA">
        <w:t xml:space="preserve">, повысить качество образовательного процесса и развить </w:t>
      </w:r>
      <w:r w:rsidRPr="009854DA">
        <w:lastRenderedPageBreak/>
        <w:t>познавательную деятельность детей, сформировать гармоничные детско-родительские отношения, повысить педагогическую культуру родителей.</w:t>
      </w:r>
    </w:p>
    <w:p w:rsidR="001D58AB" w:rsidRPr="009854DA" w:rsidRDefault="001D58AB" w:rsidP="001D58AB">
      <w:pPr>
        <w:spacing w:line="360" w:lineRule="auto"/>
        <w:jc w:val="both"/>
      </w:pPr>
      <w:r w:rsidRPr="009854DA">
        <w:t> </w:t>
      </w:r>
    </w:p>
    <w:p w:rsidR="001D58AB" w:rsidRPr="007E3F4E" w:rsidRDefault="001D58AB" w:rsidP="001D58AB">
      <w:pPr>
        <w:spacing w:line="360" w:lineRule="auto"/>
        <w:jc w:val="center"/>
        <w:rPr>
          <w:b/>
        </w:rPr>
      </w:pPr>
      <w:r w:rsidRPr="007E3F4E">
        <w:rPr>
          <w:b/>
        </w:rPr>
        <w:t xml:space="preserve">Анализ заболеваемости  </w:t>
      </w:r>
    </w:p>
    <w:p w:rsidR="001D58AB" w:rsidRPr="007E3F4E" w:rsidRDefault="001D58AB" w:rsidP="001D58AB">
      <w:pPr>
        <w:spacing w:line="360" w:lineRule="auto"/>
        <w:jc w:val="center"/>
        <w:rPr>
          <w:b/>
        </w:rPr>
      </w:pPr>
      <w:r w:rsidRPr="007E3F4E">
        <w:rPr>
          <w:b/>
        </w:rPr>
        <w:t>в МКОУ Никольская СОШ структурное подразделение – детский сад.</w:t>
      </w:r>
    </w:p>
    <w:tbl>
      <w:tblPr>
        <w:tblpPr w:leftFromText="180" w:rightFromText="180" w:vertAnchor="text" w:horzAnchor="page" w:tblpX="3526" w:tblpY="281"/>
        <w:tblW w:w="0" w:type="auto"/>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000"/>
      </w:tblPr>
      <w:tblGrid>
        <w:gridCol w:w="3975"/>
        <w:gridCol w:w="1909"/>
      </w:tblGrid>
      <w:tr w:rsidR="001D58AB" w:rsidRPr="009854DA" w:rsidTr="00395E21">
        <w:trPr>
          <w:tblCellSpacing w:w="0" w:type="dxa"/>
        </w:trPr>
        <w:tc>
          <w:tcPr>
            <w:tcW w:w="3975" w:type="dxa"/>
            <w:shd w:val="clear" w:color="auto" w:fill="auto"/>
          </w:tcPr>
          <w:p w:rsidR="001D58AB" w:rsidRPr="009854DA" w:rsidRDefault="001D58AB" w:rsidP="00395E21">
            <w:pPr>
              <w:spacing w:line="360" w:lineRule="auto"/>
              <w:jc w:val="center"/>
            </w:pPr>
            <w:r w:rsidRPr="009854DA">
              <w:t>Показатели</w:t>
            </w:r>
          </w:p>
          <w:p w:rsidR="001D58AB" w:rsidRPr="009854DA" w:rsidRDefault="001D58AB" w:rsidP="00395E21">
            <w:pPr>
              <w:spacing w:line="360" w:lineRule="auto"/>
              <w:jc w:val="center"/>
            </w:pPr>
          </w:p>
        </w:tc>
        <w:tc>
          <w:tcPr>
            <w:tcW w:w="1909" w:type="dxa"/>
            <w:shd w:val="clear" w:color="auto" w:fill="auto"/>
          </w:tcPr>
          <w:p w:rsidR="001D58AB" w:rsidRPr="009854DA" w:rsidRDefault="001D58AB" w:rsidP="00395E21">
            <w:pPr>
              <w:spacing w:line="360" w:lineRule="auto"/>
              <w:jc w:val="center"/>
            </w:pPr>
            <w:smartTag w:uri="urn:schemas-microsoft-com:office:smarttags" w:element="metricconverter">
              <w:smartTagPr>
                <w:attr w:name="ProductID" w:val="2013 г"/>
              </w:smartTagPr>
              <w:r w:rsidRPr="009854DA">
                <w:t>2013 г</w:t>
              </w:r>
            </w:smartTag>
            <w:r w:rsidRPr="009854DA">
              <w:t>.</w:t>
            </w:r>
          </w:p>
        </w:tc>
      </w:tr>
      <w:tr w:rsidR="001D58AB" w:rsidRPr="009854DA" w:rsidTr="00395E21">
        <w:trPr>
          <w:tblCellSpacing w:w="0" w:type="dxa"/>
        </w:trPr>
        <w:tc>
          <w:tcPr>
            <w:tcW w:w="3975" w:type="dxa"/>
            <w:shd w:val="clear" w:color="auto" w:fill="auto"/>
          </w:tcPr>
          <w:p w:rsidR="001D58AB" w:rsidRPr="009854DA" w:rsidRDefault="001D58AB" w:rsidP="00395E21">
            <w:pPr>
              <w:spacing w:line="360" w:lineRule="auto"/>
              <w:jc w:val="both"/>
            </w:pPr>
            <w:r w:rsidRPr="009854DA">
              <w:t>Общая заболеваемость</w:t>
            </w:r>
          </w:p>
        </w:tc>
        <w:tc>
          <w:tcPr>
            <w:tcW w:w="1909" w:type="dxa"/>
            <w:shd w:val="clear" w:color="auto" w:fill="auto"/>
          </w:tcPr>
          <w:p w:rsidR="001D58AB" w:rsidRPr="009854DA" w:rsidRDefault="001D58AB" w:rsidP="00395E21">
            <w:pPr>
              <w:spacing w:line="360" w:lineRule="auto"/>
              <w:jc w:val="center"/>
            </w:pPr>
            <w:r>
              <w:t>320</w:t>
            </w:r>
          </w:p>
        </w:tc>
      </w:tr>
      <w:tr w:rsidR="001D58AB" w:rsidRPr="009854DA" w:rsidTr="00395E21">
        <w:trPr>
          <w:tblCellSpacing w:w="0" w:type="dxa"/>
        </w:trPr>
        <w:tc>
          <w:tcPr>
            <w:tcW w:w="3975" w:type="dxa"/>
            <w:shd w:val="clear" w:color="auto" w:fill="auto"/>
          </w:tcPr>
          <w:p w:rsidR="001D58AB" w:rsidRPr="009854DA" w:rsidRDefault="001D58AB" w:rsidP="00395E21">
            <w:pPr>
              <w:spacing w:line="360" w:lineRule="auto"/>
              <w:jc w:val="both"/>
            </w:pPr>
            <w:r w:rsidRPr="009854DA">
              <w:t>Пропущено дней 1 ребёнком по общей заболеваемости</w:t>
            </w:r>
          </w:p>
        </w:tc>
        <w:tc>
          <w:tcPr>
            <w:tcW w:w="1909" w:type="dxa"/>
            <w:shd w:val="clear" w:color="auto" w:fill="auto"/>
          </w:tcPr>
          <w:p w:rsidR="001D58AB" w:rsidRPr="009854DA" w:rsidRDefault="001D58AB" w:rsidP="00395E21">
            <w:pPr>
              <w:spacing w:line="360" w:lineRule="auto"/>
              <w:jc w:val="center"/>
            </w:pPr>
            <w:r>
              <w:t>21</w:t>
            </w:r>
          </w:p>
        </w:tc>
      </w:tr>
      <w:tr w:rsidR="001D58AB" w:rsidRPr="009854DA" w:rsidTr="00395E21">
        <w:trPr>
          <w:tblCellSpacing w:w="0" w:type="dxa"/>
        </w:trPr>
        <w:tc>
          <w:tcPr>
            <w:tcW w:w="3975" w:type="dxa"/>
            <w:shd w:val="clear" w:color="auto" w:fill="auto"/>
          </w:tcPr>
          <w:p w:rsidR="001D58AB" w:rsidRPr="009854DA" w:rsidRDefault="001D58AB" w:rsidP="00395E21">
            <w:pPr>
              <w:spacing w:line="360" w:lineRule="auto"/>
              <w:jc w:val="both"/>
            </w:pPr>
            <w:r w:rsidRPr="009854DA">
              <w:t>Среднесписочный состав</w:t>
            </w:r>
          </w:p>
        </w:tc>
        <w:tc>
          <w:tcPr>
            <w:tcW w:w="1909" w:type="dxa"/>
            <w:shd w:val="clear" w:color="auto" w:fill="auto"/>
          </w:tcPr>
          <w:p w:rsidR="001D58AB" w:rsidRPr="009854DA" w:rsidRDefault="001D58AB" w:rsidP="00395E21">
            <w:pPr>
              <w:spacing w:line="360" w:lineRule="auto"/>
              <w:jc w:val="center"/>
            </w:pPr>
            <w:r>
              <w:t>15</w:t>
            </w:r>
          </w:p>
        </w:tc>
      </w:tr>
    </w:tbl>
    <w:p w:rsidR="001D58AB" w:rsidRPr="009854DA" w:rsidRDefault="001D58AB" w:rsidP="001D58AB">
      <w:pPr>
        <w:spacing w:line="360" w:lineRule="auto"/>
        <w:jc w:val="both"/>
      </w:pPr>
      <w:r w:rsidRPr="009854DA">
        <w:t> </w:t>
      </w:r>
    </w:p>
    <w:p w:rsidR="001D58AB" w:rsidRDefault="001D58AB" w:rsidP="001D58AB">
      <w:pPr>
        <w:rPr>
          <w:b/>
          <w:bCs/>
        </w:rPr>
      </w:pPr>
      <w:r>
        <w:rPr>
          <w:b/>
          <w:bCs/>
        </w:rPr>
        <w:t>   </w:t>
      </w:r>
    </w:p>
    <w:p w:rsidR="001D58AB" w:rsidRPr="007E3F4E" w:rsidRDefault="001D58AB" w:rsidP="001D58AB">
      <w:r>
        <w:t> </w:t>
      </w:r>
    </w:p>
    <w:p w:rsidR="001D58AB" w:rsidRPr="009854DA" w:rsidRDefault="001D58AB" w:rsidP="001D58AB">
      <w:pPr>
        <w:spacing w:line="360" w:lineRule="auto"/>
        <w:jc w:val="both"/>
      </w:pPr>
    </w:p>
    <w:p w:rsidR="001D58AB" w:rsidRDefault="001D58AB" w:rsidP="001D58AB">
      <w:pPr>
        <w:spacing w:line="360" w:lineRule="auto"/>
        <w:jc w:val="both"/>
      </w:pPr>
      <w:r w:rsidRPr="009854DA">
        <w:t>   </w:t>
      </w:r>
    </w:p>
    <w:p w:rsidR="001D58AB" w:rsidRDefault="001D58AB" w:rsidP="001D58AB">
      <w:pPr>
        <w:spacing w:line="360" w:lineRule="auto"/>
        <w:jc w:val="both"/>
      </w:pPr>
    </w:p>
    <w:p w:rsidR="001D58AB" w:rsidRDefault="001D58AB" w:rsidP="001D58AB">
      <w:pPr>
        <w:spacing w:line="360" w:lineRule="auto"/>
        <w:jc w:val="both"/>
      </w:pPr>
    </w:p>
    <w:p w:rsidR="001D58AB" w:rsidRDefault="001D58AB" w:rsidP="001D58AB">
      <w:pPr>
        <w:spacing w:line="360" w:lineRule="auto"/>
        <w:jc w:val="both"/>
      </w:pPr>
    </w:p>
    <w:p w:rsidR="001D58AB" w:rsidRPr="009854DA" w:rsidRDefault="001D58AB" w:rsidP="001D58AB">
      <w:pPr>
        <w:spacing w:line="360" w:lineRule="auto"/>
        <w:jc w:val="center"/>
      </w:pPr>
      <w:r>
        <w:t xml:space="preserve">По результатам анализа </w:t>
      </w:r>
      <w:r w:rsidRPr="009854DA">
        <w:t>заболеваемо</w:t>
      </w:r>
      <w:r>
        <w:t>сть в 2013 году  снизилась на 10</w:t>
      </w:r>
      <w:r w:rsidRPr="009854DA">
        <w:t xml:space="preserve"> %.</w:t>
      </w:r>
    </w:p>
    <w:p w:rsidR="001D58AB" w:rsidRPr="009854DA" w:rsidRDefault="001D58AB" w:rsidP="001D58AB">
      <w:pPr>
        <w:spacing w:line="360" w:lineRule="auto"/>
        <w:jc w:val="both"/>
      </w:pPr>
      <w:r w:rsidRPr="009854DA">
        <w:t> </w:t>
      </w:r>
    </w:p>
    <w:p w:rsidR="001D58AB" w:rsidRPr="009854DA" w:rsidRDefault="001D58AB" w:rsidP="001D58AB">
      <w:pPr>
        <w:spacing w:line="360" w:lineRule="auto"/>
        <w:jc w:val="both"/>
      </w:pPr>
      <w:r w:rsidRPr="009854DA">
        <w:t> </w:t>
      </w:r>
    </w:p>
    <w:p w:rsidR="001D58AB" w:rsidRPr="007E3F4E" w:rsidRDefault="001D58AB" w:rsidP="001D58AB">
      <w:pPr>
        <w:spacing w:line="360" w:lineRule="auto"/>
        <w:jc w:val="both"/>
        <w:rPr>
          <w:b/>
        </w:rPr>
      </w:pPr>
      <w:r w:rsidRPr="007E3F4E">
        <w:rPr>
          <w:b/>
        </w:rPr>
        <w:t>Результаты мониторинга освоения образовательной программ</w:t>
      </w:r>
      <w:r>
        <w:rPr>
          <w:b/>
        </w:rPr>
        <w:t>ы</w:t>
      </w:r>
      <w:r w:rsidRPr="007E3F4E">
        <w:rPr>
          <w:b/>
        </w:rPr>
        <w:t>.</w:t>
      </w:r>
    </w:p>
    <w:p w:rsidR="001D58AB" w:rsidRPr="009854DA" w:rsidRDefault="001D58AB" w:rsidP="001D58AB">
      <w:pPr>
        <w:spacing w:line="360" w:lineRule="auto"/>
        <w:ind w:firstLine="708"/>
        <w:jc w:val="both"/>
      </w:pPr>
      <w:r w:rsidRPr="009854DA">
        <w:t xml:space="preserve"> Работа по выполнению программы велась стабильно, по многим разделам, по сравнению с прошлым годом, уровень повысился. Однако  необходимо усилить работу  по внедрению </w:t>
      </w:r>
      <w:proofErr w:type="spellStart"/>
      <w:r w:rsidRPr="009854DA">
        <w:t>здоровьесберегающих</w:t>
      </w:r>
      <w:proofErr w:type="spellEnd"/>
      <w:r w:rsidRPr="009854DA">
        <w:t xml:space="preserve"> технологий, воспитанию здорового образа жизни, развитию творческих способностей, сенсорному воспитанию младших дошкольников, развивать коммуникативные способности самостоятельного словесного творчества, формированию навыков хозяйственно-бытового труда у младших и навыков коллективного труда у старших дошкольником; необходимо использовать игру как форму социализации детей.</w:t>
      </w:r>
    </w:p>
    <w:p w:rsidR="001D58AB" w:rsidRPr="009854DA" w:rsidRDefault="001D58AB" w:rsidP="001D58AB">
      <w:pPr>
        <w:spacing w:line="360" w:lineRule="auto"/>
        <w:jc w:val="both"/>
      </w:pPr>
      <w:r w:rsidRPr="009854DA">
        <w:t>              В результате  удалось:</w:t>
      </w:r>
    </w:p>
    <w:p w:rsidR="001D58AB" w:rsidRPr="009854DA" w:rsidRDefault="001D58AB" w:rsidP="001D58AB">
      <w:pPr>
        <w:spacing w:line="360" w:lineRule="auto"/>
        <w:jc w:val="both"/>
      </w:pPr>
      <w:r w:rsidRPr="009854DA">
        <w:t>- систематизировать работу по оздоровлению и физическому воспитанию детей;</w:t>
      </w:r>
    </w:p>
    <w:p w:rsidR="001D58AB" w:rsidRPr="009854DA" w:rsidRDefault="001D58AB" w:rsidP="001D58AB">
      <w:pPr>
        <w:spacing w:line="360" w:lineRule="auto"/>
        <w:jc w:val="both"/>
      </w:pPr>
      <w:r w:rsidRPr="009854DA">
        <w:t>- поднять качество реализации образовательного процесса  по физическому   воспитанию  на более высокий уровень;</w:t>
      </w:r>
    </w:p>
    <w:p w:rsidR="001D58AB" w:rsidRPr="009854DA" w:rsidRDefault="001D58AB" w:rsidP="001D58AB">
      <w:pPr>
        <w:spacing w:line="360" w:lineRule="auto"/>
        <w:jc w:val="both"/>
      </w:pPr>
      <w:r w:rsidRPr="009854DA">
        <w:t>- осуществить преемственность детского сада и семьи в вопросах воспитания и обучения детей.</w:t>
      </w:r>
    </w:p>
    <w:p w:rsidR="001D58AB" w:rsidRPr="009854DA" w:rsidRDefault="001D58AB" w:rsidP="001D58AB">
      <w:pPr>
        <w:spacing w:line="360" w:lineRule="auto"/>
        <w:jc w:val="both"/>
      </w:pPr>
      <w:r w:rsidRPr="009854DA">
        <w:t> </w:t>
      </w:r>
    </w:p>
    <w:p w:rsidR="001D58AB" w:rsidRDefault="001D58AB" w:rsidP="001D58AB">
      <w:pPr>
        <w:spacing w:line="360" w:lineRule="auto"/>
        <w:jc w:val="both"/>
      </w:pPr>
    </w:p>
    <w:p w:rsidR="001D58AB" w:rsidRDefault="001D58AB" w:rsidP="001D58AB">
      <w:pPr>
        <w:spacing w:line="360" w:lineRule="auto"/>
        <w:jc w:val="both"/>
      </w:pPr>
    </w:p>
    <w:p w:rsidR="001D58AB" w:rsidRDefault="001D58AB" w:rsidP="001D58AB">
      <w:pPr>
        <w:spacing w:line="360" w:lineRule="auto"/>
        <w:jc w:val="both"/>
      </w:pPr>
    </w:p>
    <w:p w:rsidR="001D58AB" w:rsidRDefault="001D58AB" w:rsidP="001D58AB">
      <w:pPr>
        <w:spacing w:line="360" w:lineRule="auto"/>
        <w:jc w:val="both"/>
      </w:pPr>
    </w:p>
    <w:p w:rsidR="001D58AB" w:rsidRDefault="001D58AB" w:rsidP="001D58AB">
      <w:pPr>
        <w:jc w:val="center"/>
        <w:rPr>
          <w:b/>
          <w:sz w:val="28"/>
          <w:szCs w:val="28"/>
        </w:rPr>
      </w:pPr>
      <w:r w:rsidRPr="006919ED">
        <w:rPr>
          <w:b/>
          <w:sz w:val="28"/>
          <w:szCs w:val="28"/>
        </w:rPr>
        <w:lastRenderedPageBreak/>
        <w:t>ПОКАЗАТЕЛИ</w:t>
      </w:r>
      <w:r>
        <w:rPr>
          <w:b/>
          <w:sz w:val="28"/>
          <w:szCs w:val="28"/>
        </w:rPr>
        <w:t xml:space="preserve"> </w:t>
      </w:r>
      <w:r w:rsidRPr="006919ED">
        <w:rPr>
          <w:b/>
          <w:sz w:val="28"/>
          <w:szCs w:val="28"/>
        </w:rPr>
        <w:t xml:space="preserve">ДЕЯТЕЛЬНОСТИ </w:t>
      </w:r>
    </w:p>
    <w:p w:rsidR="001D58AB" w:rsidRPr="006919ED" w:rsidRDefault="001D58AB" w:rsidP="001D58AB">
      <w:pPr>
        <w:jc w:val="center"/>
        <w:rPr>
          <w:b/>
          <w:sz w:val="28"/>
          <w:szCs w:val="28"/>
        </w:rPr>
      </w:pPr>
      <w:r>
        <w:rPr>
          <w:b/>
          <w:sz w:val="28"/>
          <w:szCs w:val="28"/>
        </w:rPr>
        <w:t>МКОУ Никольская СОШ структурное подразделение – детский сад,</w:t>
      </w:r>
    </w:p>
    <w:p w:rsidR="001D58AB" w:rsidRDefault="001D58AB" w:rsidP="001D58AB">
      <w:pPr>
        <w:jc w:val="center"/>
        <w:rPr>
          <w:b/>
          <w:sz w:val="28"/>
          <w:szCs w:val="28"/>
        </w:rPr>
      </w:pPr>
      <w:r w:rsidRPr="006919ED">
        <w:rPr>
          <w:b/>
          <w:sz w:val="28"/>
          <w:szCs w:val="28"/>
        </w:rPr>
        <w:t>ПОДЛЕЖАЩЕЙ САМООБСЛЕДОВАНИЮ</w:t>
      </w:r>
    </w:p>
    <w:p w:rsidR="001D58AB" w:rsidRPr="006919ED" w:rsidRDefault="001D58AB" w:rsidP="001D58AB">
      <w:pPr>
        <w:jc w:val="center"/>
        <w:rPr>
          <w:b/>
          <w:sz w:val="28"/>
          <w:szCs w:val="28"/>
        </w:rPr>
      </w:pPr>
      <w:r>
        <w:rPr>
          <w:b/>
          <w:sz w:val="28"/>
          <w:szCs w:val="28"/>
        </w:rPr>
        <w:t>за 2013-2014 учебный год</w:t>
      </w:r>
    </w:p>
    <w:tbl>
      <w:tblPr>
        <w:tblW w:w="0" w:type="auto"/>
        <w:tblInd w:w="62" w:type="dxa"/>
        <w:tblLayout w:type="fixed"/>
        <w:tblCellMar>
          <w:top w:w="102" w:type="dxa"/>
          <w:left w:w="62" w:type="dxa"/>
          <w:bottom w:w="102" w:type="dxa"/>
          <w:right w:w="62" w:type="dxa"/>
        </w:tblCellMar>
        <w:tblLook w:val="0000"/>
      </w:tblPr>
      <w:tblGrid>
        <w:gridCol w:w="1020"/>
        <w:gridCol w:w="7070"/>
        <w:gridCol w:w="1549"/>
      </w:tblGrid>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 xml:space="preserve">N </w:t>
            </w:r>
            <w:proofErr w:type="spellStart"/>
            <w:proofErr w:type="gramStart"/>
            <w:r w:rsidRPr="006919ED">
              <w:rPr>
                <w:rFonts w:ascii="Times New Roman" w:hAnsi="Times New Roman" w:cs="Times New Roman"/>
                <w:sz w:val="24"/>
                <w:szCs w:val="24"/>
              </w:rPr>
              <w:t>п</w:t>
            </w:r>
            <w:proofErr w:type="spellEnd"/>
            <w:proofErr w:type="gramEnd"/>
            <w:r w:rsidRPr="006919ED">
              <w:rPr>
                <w:rFonts w:ascii="Times New Roman" w:hAnsi="Times New Roman" w:cs="Times New Roman"/>
                <w:sz w:val="24"/>
                <w:szCs w:val="24"/>
              </w:rPr>
              <w:t>/</w:t>
            </w:r>
            <w:proofErr w:type="spellStart"/>
            <w:r w:rsidRPr="006919ED">
              <w:rPr>
                <w:rFonts w:ascii="Times New Roman" w:hAnsi="Times New Roman" w:cs="Times New Roman"/>
                <w:sz w:val="24"/>
                <w:szCs w:val="24"/>
              </w:rPr>
              <w:t>п</w:t>
            </w:r>
            <w:proofErr w:type="spellEnd"/>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Показатели</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Единица измерения</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outlineLvl w:val="1"/>
              <w:rPr>
                <w:rFonts w:ascii="Times New Roman" w:hAnsi="Times New Roman" w:cs="Times New Roman"/>
                <w:sz w:val="24"/>
                <w:szCs w:val="24"/>
              </w:rPr>
            </w:pPr>
            <w:r w:rsidRPr="006919ED">
              <w:rPr>
                <w:rFonts w:ascii="Times New Roman" w:hAnsi="Times New Roman" w:cs="Times New Roman"/>
                <w:sz w:val="24"/>
                <w:szCs w:val="24"/>
              </w:rPr>
              <w:t>1.</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Образовательная деятельность</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1.1</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Общая численность воспитанников, осваивающих образовательную программу дошкольного образования, в том числе:</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rPr>
                <w:rFonts w:ascii="Times New Roman" w:hAnsi="Times New Roman" w:cs="Times New Roman"/>
                <w:sz w:val="24"/>
                <w:szCs w:val="24"/>
              </w:rPr>
            </w:pPr>
            <w:r>
              <w:rPr>
                <w:rFonts w:ascii="Times New Roman" w:hAnsi="Times New Roman" w:cs="Times New Roman"/>
                <w:sz w:val="24"/>
                <w:szCs w:val="24"/>
              </w:rPr>
              <w:t>15 ч</w:t>
            </w:r>
            <w:r w:rsidRPr="006919ED">
              <w:rPr>
                <w:rFonts w:ascii="Times New Roman" w:hAnsi="Times New Roman" w:cs="Times New Roman"/>
                <w:sz w:val="24"/>
                <w:szCs w:val="24"/>
              </w:rPr>
              <w:t>еловек</w:t>
            </w:r>
          </w:p>
          <w:p w:rsidR="001D58AB" w:rsidRPr="006919ED" w:rsidRDefault="001D58AB" w:rsidP="00395E21">
            <w:pPr>
              <w:pStyle w:val="ConsPlusNormal"/>
              <w:jc w:val="center"/>
              <w:rPr>
                <w:rFonts w:ascii="Times New Roman" w:hAnsi="Times New Roman" w:cs="Times New Roman"/>
                <w:sz w:val="24"/>
                <w:szCs w:val="24"/>
              </w:rPr>
            </w:pP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1.1.1</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 xml:space="preserve">В </w:t>
            </w:r>
            <w:proofErr w:type="gramStart"/>
            <w:r w:rsidRPr="006919ED">
              <w:rPr>
                <w:rFonts w:ascii="Times New Roman" w:hAnsi="Times New Roman" w:cs="Times New Roman"/>
                <w:sz w:val="24"/>
                <w:szCs w:val="24"/>
              </w:rPr>
              <w:t>режиме полного дня</w:t>
            </w:r>
            <w:proofErr w:type="gramEnd"/>
            <w:r w:rsidRPr="006919ED">
              <w:rPr>
                <w:rFonts w:ascii="Times New Roman" w:hAnsi="Times New Roman" w:cs="Times New Roman"/>
                <w:sz w:val="24"/>
                <w:szCs w:val="24"/>
              </w:rPr>
              <w:t xml:space="preserve"> (8 - 12 часов)</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15 </w:t>
            </w:r>
            <w:r w:rsidRPr="006919ED">
              <w:rPr>
                <w:rFonts w:ascii="Times New Roman" w:hAnsi="Times New Roman" w:cs="Times New Roman"/>
                <w:sz w:val="24"/>
                <w:szCs w:val="24"/>
              </w:rPr>
              <w:t>человек</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1.1.2</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В режиме кратковременного пребывания (3 - 5 часов)</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6919ED">
              <w:rPr>
                <w:rFonts w:ascii="Times New Roman" w:hAnsi="Times New Roman" w:cs="Times New Roman"/>
                <w:sz w:val="24"/>
                <w:szCs w:val="24"/>
              </w:rPr>
              <w:t>человек</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1.1.3</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В семейной дошкольной группе</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6919ED">
              <w:rPr>
                <w:rFonts w:ascii="Times New Roman" w:hAnsi="Times New Roman" w:cs="Times New Roman"/>
                <w:sz w:val="24"/>
                <w:szCs w:val="24"/>
              </w:rPr>
              <w:t>человек</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1.1.4</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В форме семейного образования с психолого-педагогическим сопровождением на базе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6919ED">
              <w:rPr>
                <w:rFonts w:ascii="Times New Roman" w:hAnsi="Times New Roman" w:cs="Times New Roman"/>
                <w:sz w:val="24"/>
                <w:szCs w:val="24"/>
              </w:rPr>
              <w:t>человек</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1.2</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Общая численность воспитанников в возрасте до 3 лет</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6919ED">
              <w:rPr>
                <w:rFonts w:ascii="Times New Roman" w:hAnsi="Times New Roman" w:cs="Times New Roman"/>
                <w:sz w:val="24"/>
                <w:szCs w:val="24"/>
              </w:rPr>
              <w:t>человек</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1.3</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Общая численность воспитанников в возрасте от 3 до 8 лет</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15 </w:t>
            </w:r>
            <w:r w:rsidRPr="006919ED">
              <w:rPr>
                <w:rFonts w:ascii="Times New Roman" w:hAnsi="Times New Roman" w:cs="Times New Roman"/>
                <w:sz w:val="24"/>
                <w:szCs w:val="24"/>
              </w:rPr>
              <w:t>человек</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1.4</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Численность/удельный вес численности воспитанников в общей численности воспитанников, получающих услуги присмотра и ухода:</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1.4.1</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 xml:space="preserve">В </w:t>
            </w:r>
            <w:proofErr w:type="gramStart"/>
            <w:r w:rsidRPr="006919ED">
              <w:rPr>
                <w:rFonts w:ascii="Times New Roman" w:hAnsi="Times New Roman" w:cs="Times New Roman"/>
                <w:sz w:val="24"/>
                <w:szCs w:val="24"/>
              </w:rPr>
              <w:t>режиме полного дня</w:t>
            </w:r>
            <w:proofErr w:type="gramEnd"/>
            <w:r w:rsidRPr="006919ED">
              <w:rPr>
                <w:rFonts w:ascii="Times New Roman" w:hAnsi="Times New Roman" w:cs="Times New Roman"/>
                <w:sz w:val="24"/>
                <w:szCs w:val="24"/>
              </w:rPr>
              <w:t xml:space="preserve"> (8 - 12 часов)</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1.4.2</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В режиме продленного дня (12 - 14 часов)</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1.4.3</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В режиме круглосуточного пребывания</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1.5</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1.5.1</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По коррекции недостатков в физическом и (или) психическом развитии</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1.5.2</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По освоению образовательной программы дошкольного образования</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1.5.3</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По присмотру и уходу</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1.6</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Средний показатель пропущенных дней при посещении дошкольной образовательной организации по болезни на одного воспитанника</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21 </w:t>
            </w:r>
            <w:r w:rsidRPr="006919ED">
              <w:rPr>
                <w:rFonts w:ascii="Times New Roman" w:hAnsi="Times New Roman" w:cs="Times New Roman"/>
                <w:sz w:val="24"/>
                <w:szCs w:val="24"/>
              </w:rPr>
              <w:t>день</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lastRenderedPageBreak/>
              <w:t>1.7</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Общая численность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 </w:t>
            </w:r>
            <w:r w:rsidRPr="006919ED">
              <w:rPr>
                <w:rFonts w:ascii="Times New Roman" w:hAnsi="Times New Roman" w:cs="Times New Roman"/>
                <w:sz w:val="24"/>
                <w:szCs w:val="24"/>
              </w:rPr>
              <w:t>человек</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1.7.1</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Численность/удельный вес численности педагогических работников, имеющих высшее образование</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1.7.2</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1.7.3</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1/100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1.7.4</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1.8</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1.8.1</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Высшая</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1.8.2</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Первая</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1.9</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1.9.1</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До 5 лет</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1/100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1.9.2</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Свыше 30 лет</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1.10</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1/100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1.11</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1.12</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proofErr w:type="gramStart"/>
            <w:r w:rsidRPr="006919ED">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roofErr w:type="gramEnd"/>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1.13</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both"/>
              <w:rPr>
                <w:rFonts w:ascii="Times New Roman" w:hAnsi="Times New Roman" w:cs="Times New Roman"/>
                <w:sz w:val="24"/>
                <w:szCs w:val="24"/>
              </w:rPr>
            </w:pPr>
            <w:r w:rsidRPr="006919ED">
              <w:rPr>
                <w:rFonts w:ascii="Times New Roman" w:hAnsi="Times New Roman" w:cs="Times New Roman"/>
                <w:sz w:val="24"/>
                <w:szCs w:val="24"/>
              </w:rPr>
              <w:t xml:space="preserve">Численность/удельный вес численности педагогических и административно-хозяйственных работников, прошедших </w:t>
            </w:r>
            <w:r w:rsidRPr="006919ED">
              <w:rPr>
                <w:rFonts w:ascii="Times New Roman" w:hAnsi="Times New Roman" w:cs="Times New Roman"/>
                <w:sz w:val="24"/>
                <w:szCs w:val="24"/>
              </w:rPr>
              <w:lastRenderedPageBreak/>
              <w:t>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lastRenderedPageBreak/>
              <w:t>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lastRenderedPageBreak/>
              <w:t>1.14</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Соотношение "педагогический работник/воспитанник" в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tcPr>
          <w:p w:rsidR="001D58AB"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человек/человек</w:t>
            </w:r>
          </w:p>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1/15</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1.15</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Наличие в образовательной организации следующих педагогических работников:</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1.15.1</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Музыкального руководителя</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нет</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1.15.2</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Инструктора по физической культуре</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нет</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1.15.3</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Учителя-логопеда</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нет</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1.15.4</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Логопеда</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нет</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1.15.5</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Учителя-дефектолога</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нет</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1.15.6</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Педагога-психолога</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нет</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outlineLvl w:val="1"/>
              <w:rPr>
                <w:rFonts w:ascii="Times New Roman" w:hAnsi="Times New Roman" w:cs="Times New Roman"/>
                <w:sz w:val="24"/>
                <w:szCs w:val="24"/>
              </w:rPr>
            </w:pPr>
            <w:r w:rsidRPr="006919ED">
              <w:rPr>
                <w:rFonts w:ascii="Times New Roman" w:hAnsi="Times New Roman" w:cs="Times New Roman"/>
                <w:sz w:val="24"/>
                <w:szCs w:val="24"/>
              </w:rPr>
              <w:t>2.</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Инфраструктура</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2.1</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воспитанника</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10,46 </w:t>
            </w:r>
            <w:r w:rsidRPr="006919ED">
              <w:rPr>
                <w:rFonts w:ascii="Times New Roman" w:hAnsi="Times New Roman" w:cs="Times New Roman"/>
                <w:sz w:val="24"/>
                <w:szCs w:val="24"/>
              </w:rPr>
              <w:t>кв. м</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2.2</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Площадь помещений для организации дополнительных видов деятельности воспитанников</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126 </w:t>
            </w:r>
            <w:r w:rsidRPr="006919ED">
              <w:rPr>
                <w:rFonts w:ascii="Times New Roman" w:hAnsi="Times New Roman" w:cs="Times New Roman"/>
                <w:sz w:val="24"/>
                <w:szCs w:val="24"/>
              </w:rPr>
              <w:t>кв. м</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2.3</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Наличие физкультурного зала</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да</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2.4</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Наличие музыкального зала</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да</w:t>
            </w:r>
          </w:p>
        </w:tc>
      </w:tr>
      <w:tr w:rsidR="001D58AB" w:rsidRPr="006919ED" w:rsidTr="00395E21">
        <w:tc>
          <w:tcPr>
            <w:tcW w:w="102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2.5</w:t>
            </w:r>
          </w:p>
        </w:tc>
        <w:tc>
          <w:tcPr>
            <w:tcW w:w="7070"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rPr>
                <w:rFonts w:ascii="Times New Roman" w:hAnsi="Times New Roman" w:cs="Times New Roman"/>
                <w:sz w:val="24"/>
                <w:szCs w:val="24"/>
              </w:rPr>
            </w:pPr>
            <w:r w:rsidRPr="006919ED">
              <w:rPr>
                <w:rFonts w:ascii="Times New Roman" w:hAnsi="Times New Roman" w:cs="Times New Roman"/>
                <w:sz w:val="24"/>
                <w:szCs w:val="24"/>
              </w:rPr>
              <w:t>Наличие прогулочных площадок, обеспечивающих физическую активность и разнообразную игровую деятельность воспитанников на прогулке</w:t>
            </w:r>
          </w:p>
        </w:tc>
        <w:tc>
          <w:tcPr>
            <w:tcW w:w="1549" w:type="dxa"/>
            <w:tcBorders>
              <w:top w:val="single" w:sz="4" w:space="0" w:color="auto"/>
              <w:left w:val="single" w:sz="4" w:space="0" w:color="auto"/>
              <w:bottom w:val="single" w:sz="4" w:space="0" w:color="auto"/>
              <w:right w:val="single" w:sz="4" w:space="0" w:color="auto"/>
            </w:tcBorders>
          </w:tcPr>
          <w:p w:rsidR="001D58AB" w:rsidRPr="006919ED" w:rsidRDefault="001D58AB" w:rsidP="00395E21">
            <w:pPr>
              <w:pStyle w:val="ConsPlusNormal"/>
              <w:jc w:val="center"/>
              <w:rPr>
                <w:rFonts w:ascii="Times New Roman" w:hAnsi="Times New Roman" w:cs="Times New Roman"/>
                <w:sz w:val="24"/>
                <w:szCs w:val="24"/>
              </w:rPr>
            </w:pPr>
            <w:r w:rsidRPr="006919ED">
              <w:rPr>
                <w:rFonts w:ascii="Times New Roman" w:hAnsi="Times New Roman" w:cs="Times New Roman"/>
                <w:sz w:val="24"/>
                <w:szCs w:val="24"/>
              </w:rPr>
              <w:t>да</w:t>
            </w:r>
          </w:p>
        </w:tc>
      </w:tr>
    </w:tbl>
    <w:p w:rsidR="001D58AB" w:rsidRDefault="001D58AB" w:rsidP="00AE3AE3">
      <w:pPr>
        <w:spacing w:line="360" w:lineRule="auto"/>
        <w:ind w:left="425" w:hanging="425"/>
        <w:jc w:val="both"/>
      </w:pPr>
    </w:p>
    <w:sectPr w:rsidR="001D58AB" w:rsidSect="005F76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A6B6D"/>
    <w:multiLevelType w:val="hybridMultilevel"/>
    <w:tmpl w:val="6302CAA2"/>
    <w:lvl w:ilvl="0" w:tplc="435C8734">
      <w:start w:val="1"/>
      <w:numFmt w:val="decimal"/>
      <w:lvlText w:val="%1."/>
      <w:lvlJc w:val="left"/>
      <w:pPr>
        <w:tabs>
          <w:tab w:val="num" w:pos="720"/>
        </w:tabs>
        <w:ind w:left="720" w:hanging="360"/>
      </w:pPr>
      <w:rPr>
        <w:i w:val="0"/>
        <w:iCs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5BB1710"/>
    <w:multiLevelType w:val="hybridMultilevel"/>
    <w:tmpl w:val="CF1E69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52C5E5E"/>
    <w:multiLevelType w:val="hybridMultilevel"/>
    <w:tmpl w:val="2B84CBB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7990E4F"/>
    <w:multiLevelType w:val="hybridMultilevel"/>
    <w:tmpl w:val="3144755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513B2C"/>
    <w:multiLevelType w:val="hybridMultilevel"/>
    <w:tmpl w:val="7F40497E"/>
    <w:lvl w:ilvl="0" w:tplc="C5E09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F32521"/>
    <w:multiLevelType w:val="hybridMultilevel"/>
    <w:tmpl w:val="72CEDD36"/>
    <w:lvl w:ilvl="0" w:tplc="1420885A">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8B7306E"/>
    <w:multiLevelType w:val="hybridMultilevel"/>
    <w:tmpl w:val="2B48DBCC"/>
    <w:lvl w:ilvl="0" w:tplc="76ECC020">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7">
    <w:nsid w:val="2D6E0441"/>
    <w:multiLevelType w:val="hybridMultilevel"/>
    <w:tmpl w:val="3AAEA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9ED7721"/>
    <w:multiLevelType w:val="hybridMultilevel"/>
    <w:tmpl w:val="CEA2DCFC"/>
    <w:lvl w:ilvl="0" w:tplc="73EA6194">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F90311F"/>
    <w:multiLevelType w:val="hybridMultilevel"/>
    <w:tmpl w:val="CB88A7E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400C3AD6"/>
    <w:multiLevelType w:val="hybridMultilevel"/>
    <w:tmpl w:val="DED08F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194AF7"/>
    <w:multiLevelType w:val="hybridMultilevel"/>
    <w:tmpl w:val="2AF4184E"/>
    <w:lvl w:ilvl="0" w:tplc="134824B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2">
    <w:nsid w:val="48232C1A"/>
    <w:multiLevelType w:val="hybridMultilevel"/>
    <w:tmpl w:val="4DC27092"/>
    <w:lvl w:ilvl="0" w:tplc="336E4AFE">
      <w:start w:val="1"/>
      <w:numFmt w:val="decimal"/>
      <w:lvlText w:val="%1."/>
      <w:lvlJc w:val="left"/>
      <w:pPr>
        <w:tabs>
          <w:tab w:val="num" w:pos="795"/>
        </w:tabs>
        <w:ind w:left="7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BBE6B9B"/>
    <w:multiLevelType w:val="hybridMultilevel"/>
    <w:tmpl w:val="01A8FE28"/>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4">
    <w:nsid w:val="577D3192"/>
    <w:multiLevelType w:val="hybridMultilevel"/>
    <w:tmpl w:val="D08288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CA15DA6"/>
    <w:multiLevelType w:val="hybridMultilevel"/>
    <w:tmpl w:val="D728C1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CDE7EF8"/>
    <w:multiLevelType w:val="hybridMultilevel"/>
    <w:tmpl w:val="A4BA0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0F03238"/>
    <w:multiLevelType w:val="hybridMultilevel"/>
    <w:tmpl w:val="02E8E33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655D66FA"/>
    <w:multiLevelType w:val="hybridMultilevel"/>
    <w:tmpl w:val="30488B3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9">
    <w:nsid w:val="680D7F6F"/>
    <w:multiLevelType w:val="hybridMultilevel"/>
    <w:tmpl w:val="7DEE8A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8C77536"/>
    <w:multiLevelType w:val="hybridMultilevel"/>
    <w:tmpl w:val="2E90D89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A064315"/>
    <w:multiLevelType w:val="hybridMultilevel"/>
    <w:tmpl w:val="085CEEF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AC14883"/>
    <w:multiLevelType w:val="hybridMultilevel"/>
    <w:tmpl w:val="00620E88"/>
    <w:lvl w:ilvl="0" w:tplc="4478FA38">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76270B74"/>
    <w:multiLevelType w:val="hybridMultilevel"/>
    <w:tmpl w:val="6BC006F0"/>
    <w:lvl w:ilvl="0" w:tplc="5A54BF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7EB12C1A"/>
    <w:multiLevelType w:val="hybridMultilevel"/>
    <w:tmpl w:val="2600573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4"/>
  </w:num>
  <w:num w:numId="17">
    <w:abstractNumId w:val="16"/>
  </w:num>
  <w:num w:numId="18">
    <w:abstractNumId w:val="14"/>
  </w:num>
  <w:num w:numId="19">
    <w:abstractNumId w:val="7"/>
  </w:num>
  <w:num w:numId="20">
    <w:abstractNumId w:val="23"/>
  </w:num>
  <w:num w:numId="21">
    <w:abstractNumId w:val="10"/>
  </w:num>
  <w:num w:numId="22">
    <w:abstractNumId w:val="8"/>
  </w:num>
  <w:num w:numId="23">
    <w:abstractNumId w:val="17"/>
  </w:num>
  <w:num w:numId="24">
    <w:abstractNumId w:val="18"/>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47C95"/>
    <w:rsid w:val="000C3464"/>
    <w:rsid w:val="0016686D"/>
    <w:rsid w:val="001C12C3"/>
    <w:rsid w:val="001D58AB"/>
    <w:rsid w:val="00262F0E"/>
    <w:rsid w:val="003B2E91"/>
    <w:rsid w:val="004438DD"/>
    <w:rsid w:val="004F7DFD"/>
    <w:rsid w:val="005537DD"/>
    <w:rsid w:val="005D14BE"/>
    <w:rsid w:val="005F76AB"/>
    <w:rsid w:val="00676803"/>
    <w:rsid w:val="00695A6F"/>
    <w:rsid w:val="007262E0"/>
    <w:rsid w:val="00731CCA"/>
    <w:rsid w:val="007976A3"/>
    <w:rsid w:val="00AE3AE3"/>
    <w:rsid w:val="00AF1E48"/>
    <w:rsid w:val="00BD0FB4"/>
    <w:rsid w:val="00BD4281"/>
    <w:rsid w:val="00BF63C2"/>
    <w:rsid w:val="00C32E0F"/>
    <w:rsid w:val="00C4765C"/>
    <w:rsid w:val="00CF2332"/>
    <w:rsid w:val="00E20CBA"/>
    <w:rsid w:val="00E47C95"/>
    <w:rsid w:val="00E77627"/>
    <w:rsid w:val="00E964D5"/>
    <w:rsid w:val="00FA2DFE"/>
    <w:rsid w:val="00FE5A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C9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7C95"/>
    <w:pPr>
      <w:keepNext/>
      <w:spacing w:line="200" w:lineRule="atLeast"/>
      <w:jc w:val="center"/>
      <w:outlineLvl w:val="0"/>
    </w:pPr>
    <w:rPr>
      <w:b/>
      <w:sz w:val="28"/>
      <w:szCs w:val="20"/>
    </w:rPr>
  </w:style>
  <w:style w:type="paragraph" w:styleId="6">
    <w:name w:val="heading 6"/>
    <w:basedOn w:val="a"/>
    <w:next w:val="a"/>
    <w:link w:val="60"/>
    <w:uiPriority w:val="9"/>
    <w:semiHidden/>
    <w:unhideWhenUsed/>
    <w:qFormat/>
    <w:rsid w:val="00E47C95"/>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7C95"/>
    <w:rPr>
      <w:rFonts w:ascii="Times New Roman" w:eastAsia="Times New Roman" w:hAnsi="Times New Roman" w:cs="Times New Roman"/>
      <w:b/>
      <w:sz w:val="28"/>
      <w:szCs w:val="20"/>
      <w:lang w:eastAsia="ru-RU"/>
    </w:rPr>
  </w:style>
  <w:style w:type="character" w:customStyle="1" w:styleId="60">
    <w:name w:val="Заголовок 6 Знак"/>
    <w:basedOn w:val="a0"/>
    <w:link w:val="6"/>
    <w:uiPriority w:val="9"/>
    <w:semiHidden/>
    <w:rsid w:val="00E47C95"/>
    <w:rPr>
      <w:rFonts w:ascii="Calibri" w:eastAsia="Times New Roman" w:hAnsi="Calibri" w:cs="Times New Roman"/>
      <w:b/>
      <w:bCs/>
      <w:lang w:eastAsia="ru-RU"/>
    </w:rPr>
  </w:style>
  <w:style w:type="paragraph" w:styleId="a3">
    <w:name w:val="Balloon Text"/>
    <w:basedOn w:val="a"/>
    <w:link w:val="a4"/>
    <w:uiPriority w:val="99"/>
    <w:semiHidden/>
    <w:unhideWhenUsed/>
    <w:rsid w:val="00E47C95"/>
    <w:rPr>
      <w:rFonts w:ascii="Tahoma" w:hAnsi="Tahoma" w:cs="Tahoma"/>
      <w:sz w:val="16"/>
      <w:szCs w:val="16"/>
    </w:rPr>
  </w:style>
  <w:style w:type="character" w:customStyle="1" w:styleId="a4">
    <w:name w:val="Текст выноски Знак"/>
    <w:basedOn w:val="a0"/>
    <w:link w:val="a3"/>
    <w:uiPriority w:val="99"/>
    <w:semiHidden/>
    <w:rsid w:val="00E47C95"/>
    <w:rPr>
      <w:rFonts w:ascii="Tahoma" w:eastAsia="Times New Roman" w:hAnsi="Tahoma" w:cs="Tahoma"/>
      <w:sz w:val="16"/>
      <w:szCs w:val="16"/>
      <w:lang w:eastAsia="ru-RU"/>
    </w:rPr>
  </w:style>
  <w:style w:type="paragraph" w:styleId="a5">
    <w:name w:val="List Paragraph"/>
    <w:basedOn w:val="a"/>
    <w:uiPriority w:val="34"/>
    <w:qFormat/>
    <w:rsid w:val="00BF63C2"/>
    <w:pPr>
      <w:spacing w:after="200" w:line="276" w:lineRule="auto"/>
      <w:ind w:left="720"/>
      <w:contextualSpacing/>
    </w:pPr>
    <w:rPr>
      <w:rFonts w:eastAsia="Calibri"/>
      <w:b/>
      <w:sz w:val="28"/>
      <w:szCs w:val="20"/>
      <w:lang w:eastAsia="en-US"/>
    </w:rPr>
  </w:style>
  <w:style w:type="paragraph" w:styleId="a6">
    <w:name w:val="Body Text"/>
    <w:basedOn w:val="a"/>
    <w:link w:val="a7"/>
    <w:rsid w:val="00AF1E48"/>
    <w:pPr>
      <w:spacing w:after="240" w:line="240" w:lineRule="atLeast"/>
      <w:ind w:firstLine="360"/>
      <w:jc w:val="both"/>
    </w:pPr>
    <w:rPr>
      <w:rFonts w:ascii="Garamond" w:hAnsi="Garamond"/>
      <w:sz w:val="20"/>
      <w:szCs w:val="20"/>
    </w:rPr>
  </w:style>
  <w:style w:type="character" w:customStyle="1" w:styleId="a7">
    <w:name w:val="Основной текст Знак"/>
    <w:basedOn w:val="a0"/>
    <w:link w:val="a6"/>
    <w:rsid w:val="00AF1E48"/>
    <w:rPr>
      <w:rFonts w:ascii="Garamond" w:eastAsia="Times New Roman" w:hAnsi="Garamond" w:cs="Times New Roman"/>
      <w:sz w:val="20"/>
      <w:szCs w:val="20"/>
      <w:lang w:eastAsia="ru-RU"/>
    </w:rPr>
  </w:style>
  <w:style w:type="character" w:styleId="a8">
    <w:name w:val="Strong"/>
    <w:qFormat/>
    <w:rsid w:val="00AF1E48"/>
    <w:rPr>
      <w:b/>
      <w:bCs/>
    </w:rPr>
  </w:style>
  <w:style w:type="paragraph" w:customStyle="1" w:styleId="11">
    <w:name w:val="Без интервала1"/>
    <w:rsid w:val="000C3464"/>
    <w:pPr>
      <w:spacing w:after="0" w:line="240" w:lineRule="auto"/>
    </w:pPr>
    <w:rPr>
      <w:rFonts w:ascii="Calibri" w:eastAsia="Times New Roman" w:hAnsi="Calibri" w:cs="Times New Roman"/>
      <w:lang w:eastAsia="ru-RU"/>
    </w:rPr>
  </w:style>
  <w:style w:type="paragraph" w:customStyle="1" w:styleId="12">
    <w:name w:val="Абзац списка1"/>
    <w:basedOn w:val="a"/>
    <w:rsid w:val="003B2E91"/>
    <w:pPr>
      <w:spacing w:after="200" w:line="276" w:lineRule="auto"/>
      <w:ind w:left="720"/>
    </w:pPr>
    <w:rPr>
      <w:rFonts w:ascii="Calibri" w:hAnsi="Calibri"/>
      <w:sz w:val="22"/>
      <w:szCs w:val="22"/>
    </w:rPr>
  </w:style>
  <w:style w:type="paragraph" w:customStyle="1" w:styleId="ConsPlusNormal">
    <w:name w:val="ConsPlusNormal"/>
    <w:rsid w:val="007262E0"/>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ettings" Target="settings.xml"/><Relationship Id="rId7" Type="http://schemas.openxmlformats.org/officeDocument/2006/relationships/chart" Target="charts/chart2.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0"/>
    </c:view3D>
    <c:plotArea>
      <c:layout>
        <c:manualLayout>
          <c:layoutTarget val="inner"/>
          <c:xMode val="edge"/>
          <c:yMode val="edge"/>
          <c:x val="0.1301989150090416"/>
          <c:y val="0.15048543689320434"/>
          <c:w val="0.56057866184448468"/>
          <c:h val="0.59708737864077688"/>
        </c:manualLayout>
      </c:layout>
      <c:pie3DChart>
        <c:varyColors val="1"/>
        <c:ser>
          <c:idx val="0"/>
          <c:order val="0"/>
          <c:tx>
            <c:strRef>
              <c:f>Sheet1!$A$2</c:f>
              <c:strCache>
                <c:ptCount val="1"/>
              </c:strCache>
            </c:strRef>
          </c:tx>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Lbls>
            <c:numFmt formatCode="0%" sourceLinked="0"/>
            <c:spPr>
              <a:noFill/>
              <a:ln w="25400">
                <a:noFill/>
              </a:ln>
            </c:spPr>
            <c:txPr>
              <a:bodyPr/>
              <a:lstStyle/>
              <a:p>
                <a:pPr>
                  <a:defRPr sz="1000" b="1" i="0" u="none" strike="noStrike" baseline="0">
                    <a:solidFill>
                      <a:srgbClr val="000000"/>
                    </a:solidFill>
                    <a:latin typeface="Arial Cyr"/>
                    <a:ea typeface="Arial Cyr"/>
                    <a:cs typeface="Arial Cyr"/>
                  </a:defRPr>
                </a:pPr>
                <a:endParaRPr lang="ru-RU"/>
              </a:p>
            </c:txPr>
            <c:showPercent val="1"/>
          </c:dLbls>
          <c:cat>
            <c:strRef>
              <c:f>Sheet1!$B$1:$C$1</c:f>
              <c:strCache>
                <c:ptCount val="2"/>
                <c:pt idx="0">
                  <c:v>высшее</c:v>
                </c:pt>
                <c:pt idx="1">
                  <c:v>среднее специальное </c:v>
                </c:pt>
              </c:strCache>
            </c:strRef>
          </c:cat>
          <c:val>
            <c:numRef>
              <c:f>Sheet1!$B$2:$C$2</c:f>
              <c:numCache>
                <c:formatCode>0%</c:formatCode>
                <c:ptCount val="2"/>
                <c:pt idx="0">
                  <c:v>0.70000000000000062</c:v>
                </c:pt>
                <c:pt idx="1">
                  <c:v>0.30000000000000032</c:v>
                </c:pt>
              </c:numCache>
            </c:numRef>
          </c:val>
        </c:ser>
        <c:ser>
          <c:idx val="1"/>
          <c:order val="1"/>
          <c:tx>
            <c:strRef>
              <c:f>Sheet1!$A$3</c:f>
              <c:strCache>
                <c:ptCount val="1"/>
              </c:strCache>
            </c:strRef>
          </c:tx>
          <c:spPr>
            <a:solidFill>
              <a:srgbClr val="993366"/>
            </a:solidFill>
            <a:ln w="12700">
              <a:solidFill>
                <a:srgbClr val="000000"/>
              </a:solidFill>
              <a:prstDash val="solid"/>
            </a:ln>
          </c:spPr>
          <c:explosion val="25"/>
          <c:dPt>
            <c:idx val="0"/>
            <c:spPr>
              <a:solidFill>
                <a:srgbClr val="9999FF"/>
              </a:solidFill>
              <a:ln w="12700">
                <a:solidFill>
                  <a:srgbClr val="000000"/>
                </a:solidFill>
                <a:prstDash val="solid"/>
              </a:ln>
            </c:spPr>
          </c:dPt>
          <c:cat>
            <c:strRef>
              <c:f>Sheet1!$B$1:$C$1</c:f>
              <c:strCache>
                <c:ptCount val="2"/>
                <c:pt idx="0">
                  <c:v>высшее</c:v>
                </c:pt>
                <c:pt idx="1">
                  <c:v>среднее специальное </c:v>
                </c:pt>
              </c:strCache>
            </c:strRef>
          </c:cat>
          <c:val>
            <c:numRef>
              <c:f>Sheet1!$B$3:$C$3</c:f>
              <c:numCache>
                <c:formatCode>General</c:formatCode>
                <c:ptCount val="2"/>
              </c:numCache>
            </c:numRef>
          </c:val>
        </c:ser>
        <c:ser>
          <c:idx val="2"/>
          <c:order val="2"/>
          <c:tx>
            <c:strRef>
              <c:f>Sheet1!$A$4</c:f>
              <c:strCache>
                <c:ptCount val="1"/>
              </c:strCache>
            </c:strRef>
          </c:tx>
          <c:spPr>
            <a:solidFill>
              <a:srgbClr val="FFFFCC"/>
            </a:solidFill>
            <a:ln w="12700">
              <a:solidFill>
                <a:srgbClr val="000000"/>
              </a:solidFill>
              <a:prstDash val="solid"/>
            </a:ln>
          </c:spPr>
          <c:explosion val="25"/>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cat>
            <c:strRef>
              <c:f>Sheet1!$B$1:$C$1</c:f>
              <c:strCache>
                <c:ptCount val="2"/>
                <c:pt idx="0">
                  <c:v>высшее</c:v>
                </c:pt>
                <c:pt idx="1">
                  <c:v>среднее специальное </c:v>
                </c:pt>
              </c:strCache>
            </c:strRef>
          </c:cat>
          <c:val>
            <c:numRef>
              <c:f>Sheet1!$B$4:$C$4</c:f>
              <c:numCache>
                <c:formatCode>General</c:formatCode>
                <c:ptCount val="2"/>
              </c:numCache>
            </c:numRef>
          </c:val>
        </c:ser>
        <c:ser>
          <c:idx val="3"/>
          <c:order val="3"/>
          <c:tx>
            <c:strRef>
              <c:f>Sheet1!$A$11</c:f>
              <c:strCache>
                <c:ptCount val="1"/>
              </c:strCache>
            </c:strRef>
          </c:tx>
          <c:spPr>
            <a:solidFill>
              <a:srgbClr val="CCFFFF"/>
            </a:solidFill>
            <a:ln w="12700">
              <a:solidFill>
                <a:srgbClr val="000000"/>
              </a:solidFill>
              <a:prstDash val="solid"/>
            </a:ln>
          </c:spPr>
          <c:explosion val="25"/>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cat>
            <c:strRef>
              <c:f>Sheet1!$B$1:$C$1</c:f>
              <c:strCache>
                <c:ptCount val="2"/>
                <c:pt idx="0">
                  <c:v>высшее</c:v>
                </c:pt>
                <c:pt idx="1">
                  <c:v>среднее специальное </c:v>
                </c:pt>
              </c:strCache>
            </c:strRef>
          </c:cat>
          <c:val>
            <c:numRef>
              <c:f>Sheet1!$B$11:$C$11</c:f>
              <c:numCache>
                <c:formatCode>General</c:formatCode>
                <c:ptCount val="2"/>
                <c:pt idx="0">
                  <c:v>77</c:v>
                </c:pt>
              </c:numCache>
            </c:numRef>
          </c:val>
        </c:ser>
      </c:pie3DChart>
      <c:spPr>
        <a:solidFill>
          <a:srgbClr val="FFFFFF"/>
        </a:solidFill>
        <a:ln w="12700">
          <a:solidFill>
            <a:srgbClr val="FFFFFF"/>
          </a:solidFill>
          <a:prstDash val="solid"/>
        </a:ln>
      </c:spPr>
    </c:plotArea>
    <c:legend>
      <c:legendPos val="r"/>
      <c:layout>
        <c:manualLayout>
          <c:xMode val="edge"/>
          <c:yMode val="edge"/>
          <c:x val="0.71428571428571463"/>
          <c:y val="0.39805825242718446"/>
          <c:w val="0.27848101265822783"/>
          <c:h val="0.19902912621359217"/>
        </c:manualLayout>
      </c:layout>
      <c:spPr>
        <a:noFill/>
        <a:ln w="3175">
          <a:solidFill>
            <a:srgbClr val="000000"/>
          </a:solidFill>
          <a:prstDash val="solid"/>
        </a:ln>
      </c:spPr>
      <c:txPr>
        <a:bodyPr/>
        <a:lstStyle/>
        <a:p>
          <a:pPr>
            <a:defRPr sz="825" b="1" i="0" u="none" strike="noStrike" baseline="0">
              <a:solidFill>
                <a:srgbClr val="000000"/>
              </a:solidFill>
              <a:latin typeface="Arial Cyr"/>
              <a:ea typeface="Arial Cyr"/>
              <a:cs typeface="Arial Cyr"/>
            </a:defRPr>
          </a:pPr>
          <a:endParaRPr lang="ru-RU"/>
        </a:p>
      </c:txPr>
    </c:legend>
    <c:plotVisOnly val="1"/>
    <c:dispBlanksAs val="zero"/>
  </c:chart>
  <c:spPr>
    <a:noFill/>
    <a:ln>
      <a:noFill/>
    </a:ln>
  </c:spPr>
  <c:txPr>
    <a:bodyPr/>
    <a:lstStyle/>
    <a:p>
      <a:pPr>
        <a:defRPr sz="900"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otX val="19"/>
      <c:hPercent val="140"/>
      <c:rotY val="44"/>
      <c:depthPercent val="100"/>
      <c:rAngAx val="1"/>
    </c:view3D>
    <c:floor>
      <c:spPr>
        <a:solidFill>
          <a:srgbClr val="CCCCFF"/>
        </a:solidFill>
        <a:ln w="3175">
          <a:solidFill>
            <a:srgbClr val="000000"/>
          </a:solidFill>
          <a:prstDash val="solid"/>
        </a:ln>
      </c:spPr>
    </c:floor>
    <c:sideWall>
      <c:spPr>
        <a:solidFill>
          <a:srgbClr val="FFFFFF"/>
        </a:solidFill>
        <a:ln w="12700">
          <a:solidFill>
            <a:srgbClr val="808080"/>
          </a:solidFill>
          <a:prstDash val="solid"/>
        </a:ln>
      </c:spPr>
    </c:sideWall>
    <c:backWall>
      <c:spPr>
        <a:solidFill>
          <a:srgbClr val="FFFFFF"/>
        </a:solidFill>
        <a:ln w="12700">
          <a:solidFill>
            <a:srgbClr val="808080"/>
          </a:solidFill>
          <a:prstDash val="solid"/>
        </a:ln>
      </c:spPr>
    </c:backWall>
    <c:plotArea>
      <c:layout>
        <c:manualLayout>
          <c:layoutTarget val="inner"/>
          <c:xMode val="edge"/>
          <c:yMode val="edge"/>
          <c:x val="0.14850285552657741"/>
          <c:y val="0"/>
          <c:w val="0.62899651014304758"/>
          <c:h val="0.82113821138211385"/>
        </c:manualLayout>
      </c:layout>
      <c:bar3DChart>
        <c:barDir val="bar"/>
        <c:grouping val="clustered"/>
        <c:ser>
          <c:idx val="0"/>
          <c:order val="0"/>
          <c:tx>
            <c:strRef>
              <c:f>Лист1!$B$1</c:f>
              <c:strCache>
                <c:ptCount val="1"/>
                <c:pt idx="0">
                  <c:v>средний балл</c:v>
                </c:pt>
              </c:strCache>
            </c:strRef>
          </c:tx>
          <c:spPr>
            <a:solidFill>
              <a:srgbClr val="FF00FF"/>
            </a:solidFill>
            <a:ln w="12621">
              <a:solidFill>
                <a:srgbClr val="000000"/>
              </a:solidFill>
              <a:prstDash val="solid"/>
            </a:ln>
          </c:spPr>
          <c:dLbls>
            <c:spPr>
              <a:noFill/>
              <a:ln w="25242">
                <a:noFill/>
              </a:ln>
            </c:spPr>
            <c:txPr>
              <a:bodyPr/>
              <a:lstStyle/>
              <a:p>
                <a:pPr>
                  <a:defRPr sz="1118" b="1" i="0" u="none" strike="noStrike" baseline="0">
                    <a:solidFill>
                      <a:srgbClr val="000000"/>
                    </a:solidFill>
                    <a:latin typeface="Arial Cyr"/>
                    <a:ea typeface="Arial Cyr"/>
                    <a:cs typeface="Arial Cyr"/>
                  </a:defRPr>
                </a:pPr>
                <a:endParaRPr lang="ru-RU"/>
              </a:p>
            </c:txPr>
            <c:showVal val="1"/>
          </c:dLbls>
          <c:cat>
            <c:strRef>
              <c:f>Лист1!$A$2:$A$4</c:f>
              <c:strCache>
                <c:ptCount val="3"/>
                <c:pt idx="0">
                  <c:v>2013-2014</c:v>
                </c:pt>
                <c:pt idx="1">
                  <c:v>2012-2013</c:v>
                </c:pt>
                <c:pt idx="2">
                  <c:v>2011-2012</c:v>
                </c:pt>
              </c:strCache>
            </c:strRef>
          </c:cat>
          <c:val>
            <c:numRef>
              <c:f>Лист1!$B$2:$B$4</c:f>
              <c:numCache>
                <c:formatCode>General</c:formatCode>
                <c:ptCount val="3"/>
                <c:pt idx="0">
                  <c:v>3.5</c:v>
                </c:pt>
                <c:pt idx="1">
                  <c:v>3.6</c:v>
                </c:pt>
                <c:pt idx="2">
                  <c:v>3.52</c:v>
                </c:pt>
              </c:numCache>
            </c:numRef>
          </c:val>
        </c:ser>
        <c:ser>
          <c:idx val="1"/>
          <c:order val="1"/>
          <c:tx>
            <c:strRef>
              <c:f>Лист1!$C$1</c:f>
              <c:strCache>
                <c:ptCount val="1"/>
                <c:pt idx="0">
                  <c:v>качество прочности</c:v>
                </c:pt>
              </c:strCache>
            </c:strRef>
          </c:tx>
          <c:spPr>
            <a:solidFill>
              <a:srgbClr val="00CCFF"/>
            </a:solidFill>
            <a:ln w="12621">
              <a:solidFill>
                <a:srgbClr val="000000"/>
              </a:solidFill>
              <a:prstDash val="solid"/>
            </a:ln>
          </c:spPr>
          <c:dLbls>
            <c:spPr>
              <a:noFill/>
              <a:ln w="25242">
                <a:noFill/>
              </a:ln>
            </c:spPr>
            <c:txPr>
              <a:bodyPr/>
              <a:lstStyle/>
              <a:p>
                <a:pPr>
                  <a:defRPr sz="1118" b="1" i="0" u="none" strike="noStrike" baseline="0">
                    <a:solidFill>
                      <a:srgbClr val="000000"/>
                    </a:solidFill>
                    <a:latin typeface="Arial Cyr"/>
                    <a:ea typeface="Arial Cyr"/>
                    <a:cs typeface="Arial Cyr"/>
                  </a:defRPr>
                </a:pPr>
                <a:endParaRPr lang="ru-RU"/>
              </a:p>
            </c:txPr>
            <c:showVal val="1"/>
          </c:dLbls>
          <c:cat>
            <c:strRef>
              <c:f>Лист1!$A$2:$A$4</c:f>
              <c:strCache>
                <c:ptCount val="3"/>
                <c:pt idx="0">
                  <c:v>2013-2014</c:v>
                </c:pt>
                <c:pt idx="1">
                  <c:v>2012-2013</c:v>
                </c:pt>
                <c:pt idx="2">
                  <c:v>2011-2012</c:v>
                </c:pt>
              </c:strCache>
            </c:strRef>
          </c:cat>
          <c:val>
            <c:numRef>
              <c:f>Лист1!$C$2:$C$4</c:f>
              <c:numCache>
                <c:formatCode>General</c:formatCode>
                <c:ptCount val="3"/>
                <c:pt idx="0">
                  <c:v>0.4</c:v>
                </c:pt>
                <c:pt idx="1">
                  <c:v>0.5</c:v>
                </c:pt>
                <c:pt idx="2">
                  <c:v>0.3900000000000004</c:v>
                </c:pt>
              </c:numCache>
            </c:numRef>
          </c:val>
        </c:ser>
        <c:shape val="cylinder"/>
        <c:axId val="55070080"/>
        <c:axId val="55080064"/>
        <c:axId val="0"/>
      </c:bar3DChart>
      <c:catAx>
        <c:axId val="55070080"/>
        <c:scaling>
          <c:orientation val="minMax"/>
        </c:scaling>
        <c:axPos val="l"/>
        <c:numFmt formatCode="General" sourceLinked="1"/>
        <c:tickLblPos val="low"/>
        <c:spPr>
          <a:ln w="3155">
            <a:solidFill>
              <a:srgbClr val="000000"/>
            </a:solidFill>
            <a:prstDash val="solid"/>
          </a:ln>
        </c:spPr>
        <c:txPr>
          <a:bodyPr rot="0" vert="horz"/>
          <a:lstStyle/>
          <a:p>
            <a:pPr>
              <a:defRPr sz="1118" b="0" i="0" u="none" strike="noStrike" baseline="0">
                <a:solidFill>
                  <a:srgbClr val="000000"/>
                </a:solidFill>
                <a:latin typeface="Arial Cyr"/>
                <a:ea typeface="Arial Cyr"/>
                <a:cs typeface="Arial Cyr"/>
              </a:defRPr>
            </a:pPr>
            <a:endParaRPr lang="ru-RU"/>
          </a:p>
        </c:txPr>
        <c:crossAx val="55080064"/>
        <c:crosses val="autoZero"/>
        <c:auto val="1"/>
        <c:lblAlgn val="ctr"/>
        <c:lblOffset val="100"/>
        <c:tickLblSkip val="1"/>
        <c:tickMarkSkip val="1"/>
      </c:catAx>
      <c:valAx>
        <c:axId val="55080064"/>
        <c:scaling>
          <c:orientation val="minMax"/>
        </c:scaling>
        <c:axPos val="b"/>
        <c:majorGridlines>
          <c:spPr>
            <a:ln w="3155">
              <a:solidFill>
                <a:srgbClr val="000000"/>
              </a:solidFill>
              <a:prstDash val="solid"/>
            </a:ln>
          </c:spPr>
        </c:majorGridlines>
        <c:numFmt formatCode="General" sourceLinked="1"/>
        <c:tickLblPos val="nextTo"/>
        <c:spPr>
          <a:ln w="3155">
            <a:solidFill>
              <a:srgbClr val="000000"/>
            </a:solidFill>
            <a:prstDash val="solid"/>
          </a:ln>
        </c:spPr>
        <c:txPr>
          <a:bodyPr rot="0" vert="horz"/>
          <a:lstStyle/>
          <a:p>
            <a:pPr>
              <a:defRPr sz="1118" b="0" i="0" u="none" strike="noStrike" baseline="0">
                <a:solidFill>
                  <a:srgbClr val="000000"/>
                </a:solidFill>
                <a:latin typeface="Arial Cyr"/>
                <a:ea typeface="Arial Cyr"/>
                <a:cs typeface="Arial Cyr"/>
              </a:defRPr>
            </a:pPr>
            <a:endParaRPr lang="ru-RU"/>
          </a:p>
        </c:txPr>
        <c:crossAx val="55070080"/>
        <c:crosses val="autoZero"/>
        <c:crossBetween val="between"/>
      </c:valAx>
      <c:spPr>
        <a:noFill/>
        <a:ln w="25242">
          <a:noFill/>
        </a:ln>
      </c:spPr>
    </c:plotArea>
    <c:legend>
      <c:legendPos val="r"/>
      <c:layout>
        <c:manualLayout>
          <c:xMode val="edge"/>
          <c:yMode val="edge"/>
          <c:x val="0.71688866150051445"/>
          <c:y val="0.35912697224634055"/>
          <c:w val="0.25559113351718471"/>
          <c:h val="0.19105695438260323"/>
        </c:manualLayout>
      </c:layout>
      <c:spPr>
        <a:solidFill>
          <a:srgbClr val="FFFFFF"/>
        </a:solidFill>
        <a:ln w="3155">
          <a:solidFill>
            <a:srgbClr val="000000"/>
          </a:solidFill>
          <a:prstDash val="solid"/>
        </a:ln>
      </c:spPr>
      <c:txPr>
        <a:bodyPr/>
        <a:lstStyle/>
        <a:p>
          <a:pPr>
            <a:defRPr sz="1029" b="0" i="0" u="none" strike="noStrike" baseline="0">
              <a:solidFill>
                <a:srgbClr val="000000"/>
              </a:solidFill>
              <a:latin typeface="Arial Cyr"/>
              <a:ea typeface="Arial Cyr"/>
              <a:cs typeface="Arial Cyr"/>
            </a:defRPr>
          </a:pPr>
          <a:endParaRPr lang="ru-RU"/>
        </a:p>
      </c:txPr>
    </c:legend>
    <c:dispBlanksAs val="gap"/>
  </c:chart>
  <c:spPr>
    <a:noFill/>
    <a:ln>
      <a:noFill/>
    </a:ln>
  </c:spPr>
  <c:txPr>
    <a:bodyPr/>
    <a:lstStyle/>
    <a:p>
      <a:pPr>
        <a:defRPr sz="1118" b="0" i="0" u="none" strike="noStrike" baseline="0">
          <a:solidFill>
            <a:srgbClr val="000000"/>
          </a:solidFill>
          <a:latin typeface="Arial Cyr"/>
          <a:ea typeface="Arial Cyr"/>
          <a:cs typeface="Arial Cy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25"/>
      <c:hPercent val="41"/>
      <c:rotY val="30"/>
      <c:depthPercent val="100"/>
      <c:rAngAx val="1"/>
    </c:view3D>
    <c:floor>
      <c:spPr>
        <a:solidFill>
          <a:srgbClr val="C0C0C0"/>
        </a:solidFill>
        <a:ln w="3175">
          <a:solidFill>
            <a:srgbClr val="000000"/>
          </a:solidFill>
          <a:prstDash val="solid"/>
        </a:ln>
      </c:spPr>
    </c:floor>
    <c:sideWall>
      <c:spPr>
        <a:solidFill>
          <a:srgbClr val="FFFFFF"/>
        </a:solidFill>
        <a:ln w="12700">
          <a:solidFill>
            <a:srgbClr val="FFFFFF"/>
          </a:solidFill>
          <a:prstDash val="solid"/>
        </a:ln>
      </c:spPr>
    </c:sideWall>
    <c:backWall>
      <c:spPr>
        <a:solidFill>
          <a:srgbClr val="FFFFFF"/>
        </a:solidFill>
        <a:ln w="12700">
          <a:solidFill>
            <a:srgbClr val="FFFFFF"/>
          </a:solidFill>
          <a:prstDash val="solid"/>
        </a:ln>
      </c:spPr>
    </c:backWall>
    <c:plotArea>
      <c:layout>
        <c:manualLayout>
          <c:layoutTarget val="inner"/>
          <c:xMode val="edge"/>
          <c:yMode val="edge"/>
          <c:x val="4.9586776859504245E-2"/>
          <c:y val="4.8309178743961352E-2"/>
          <c:w val="0.7140495867768597"/>
          <c:h val="0.78260869565217506"/>
        </c:manualLayout>
      </c:layout>
      <c:bar3DChart>
        <c:barDir val="col"/>
        <c:grouping val="clustered"/>
        <c:ser>
          <c:idx val="0"/>
          <c:order val="0"/>
          <c:tx>
            <c:strRef>
              <c:f>Sheet1!$A$2</c:f>
              <c:strCache>
                <c:ptCount val="1"/>
                <c:pt idx="0">
                  <c:v>основная</c:v>
                </c:pt>
              </c:strCache>
            </c:strRef>
          </c:tx>
          <c:spPr>
            <a:solidFill>
              <a:srgbClr val="9999FF"/>
            </a:solidFill>
            <a:ln w="12700">
              <a:solidFill>
                <a:srgbClr val="000000"/>
              </a:solidFill>
              <a:prstDash val="solid"/>
            </a:ln>
          </c:spPr>
          <c:cat>
            <c:strRef>
              <c:f>Sheet1!$B$1:$E$1</c:f>
              <c:strCache>
                <c:ptCount val="3"/>
                <c:pt idx="0">
                  <c:v> 2011-2012</c:v>
                </c:pt>
                <c:pt idx="1">
                  <c:v>2012-2013</c:v>
                </c:pt>
                <c:pt idx="2">
                  <c:v>2013-2014</c:v>
                </c:pt>
              </c:strCache>
            </c:strRef>
          </c:cat>
          <c:val>
            <c:numRef>
              <c:f>Sheet1!$B$2:$E$2</c:f>
              <c:numCache>
                <c:formatCode>General</c:formatCode>
                <c:ptCount val="4"/>
                <c:pt idx="0">
                  <c:v>25</c:v>
                </c:pt>
                <c:pt idx="1">
                  <c:v>24</c:v>
                </c:pt>
                <c:pt idx="2">
                  <c:v>33</c:v>
                </c:pt>
              </c:numCache>
            </c:numRef>
          </c:val>
        </c:ser>
        <c:ser>
          <c:idx val="1"/>
          <c:order val="1"/>
          <c:tx>
            <c:strRef>
              <c:f>Sheet1!$A$3</c:f>
              <c:strCache>
                <c:ptCount val="1"/>
                <c:pt idx="0">
                  <c:v>подготовительная</c:v>
                </c:pt>
              </c:strCache>
            </c:strRef>
          </c:tx>
          <c:spPr>
            <a:solidFill>
              <a:srgbClr val="993366"/>
            </a:solidFill>
            <a:ln w="12700">
              <a:solidFill>
                <a:srgbClr val="000000"/>
              </a:solidFill>
              <a:prstDash val="solid"/>
            </a:ln>
          </c:spPr>
          <c:cat>
            <c:strRef>
              <c:f>Sheet1!$B$1:$E$1</c:f>
              <c:strCache>
                <c:ptCount val="3"/>
                <c:pt idx="0">
                  <c:v> 2011-2012</c:v>
                </c:pt>
                <c:pt idx="1">
                  <c:v>2012-2013</c:v>
                </c:pt>
                <c:pt idx="2">
                  <c:v>2013-2014</c:v>
                </c:pt>
              </c:strCache>
            </c:strRef>
          </c:cat>
          <c:val>
            <c:numRef>
              <c:f>Sheet1!$B$3:$E$3</c:f>
              <c:numCache>
                <c:formatCode>General</c:formatCode>
                <c:ptCount val="4"/>
                <c:pt idx="0">
                  <c:v>10</c:v>
                </c:pt>
                <c:pt idx="1">
                  <c:v>8</c:v>
                </c:pt>
                <c:pt idx="2">
                  <c:v>3</c:v>
                </c:pt>
              </c:numCache>
            </c:numRef>
          </c:val>
        </c:ser>
        <c:ser>
          <c:idx val="2"/>
          <c:order val="2"/>
          <c:tx>
            <c:strRef>
              <c:f>Sheet1!$A$4</c:f>
              <c:strCache>
                <c:ptCount val="1"/>
                <c:pt idx="0">
                  <c:v>специальная</c:v>
                </c:pt>
              </c:strCache>
            </c:strRef>
          </c:tx>
          <c:spPr>
            <a:solidFill>
              <a:srgbClr val="FFFFCC"/>
            </a:solidFill>
            <a:ln w="12700">
              <a:solidFill>
                <a:srgbClr val="000000"/>
              </a:solidFill>
              <a:prstDash val="solid"/>
            </a:ln>
          </c:spPr>
          <c:cat>
            <c:strRef>
              <c:f>Sheet1!$B$1:$E$1</c:f>
              <c:strCache>
                <c:ptCount val="3"/>
                <c:pt idx="0">
                  <c:v> 2011-2012</c:v>
                </c:pt>
                <c:pt idx="1">
                  <c:v>2012-2013</c:v>
                </c:pt>
                <c:pt idx="2">
                  <c:v>2013-2014</c:v>
                </c:pt>
              </c:strCache>
            </c:strRef>
          </c:cat>
          <c:val>
            <c:numRef>
              <c:f>Sheet1!$B$4:$E$4</c:f>
              <c:numCache>
                <c:formatCode>General</c:formatCode>
                <c:ptCount val="4"/>
                <c:pt idx="0">
                  <c:v>0</c:v>
                </c:pt>
                <c:pt idx="1">
                  <c:v>1</c:v>
                </c:pt>
                <c:pt idx="2">
                  <c:v>0</c:v>
                </c:pt>
              </c:numCache>
            </c:numRef>
          </c:val>
        </c:ser>
        <c:gapWidth val="70"/>
        <c:gapDepth val="0"/>
        <c:shape val="box"/>
        <c:axId val="55111040"/>
        <c:axId val="55125120"/>
        <c:axId val="0"/>
      </c:bar3DChart>
      <c:catAx>
        <c:axId val="55111040"/>
        <c:scaling>
          <c:orientation val="minMax"/>
        </c:scaling>
        <c:axPos val="b"/>
        <c:numFmt formatCode="General" sourceLinked="1"/>
        <c:tickLblPos val="low"/>
        <c:spPr>
          <a:ln w="3175">
            <a:solidFill>
              <a:srgbClr val="000000"/>
            </a:solidFill>
            <a:prstDash val="solid"/>
          </a:ln>
        </c:spPr>
        <c:txPr>
          <a:bodyPr rot="0" vert="horz"/>
          <a:lstStyle/>
          <a:p>
            <a:pPr>
              <a:defRPr sz="900" b="1" i="0" u="none" strike="noStrike" baseline="0">
                <a:solidFill>
                  <a:srgbClr val="000000"/>
                </a:solidFill>
                <a:latin typeface="Arial Cyr"/>
                <a:ea typeface="Arial Cyr"/>
                <a:cs typeface="Arial Cyr"/>
              </a:defRPr>
            </a:pPr>
            <a:endParaRPr lang="ru-RU"/>
          </a:p>
        </c:txPr>
        <c:crossAx val="55125120"/>
        <c:crosses val="autoZero"/>
        <c:auto val="1"/>
        <c:lblAlgn val="ctr"/>
        <c:lblOffset val="100"/>
        <c:tickLblSkip val="1"/>
        <c:tickMarkSkip val="1"/>
      </c:catAx>
      <c:valAx>
        <c:axId val="55125120"/>
        <c:scaling>
          <c:orientation val="minMax"/>
        </c:scaling>
        <c:axPos val="l"/>
        <c:majorGridlines>
          <c:spPr>
            <a:ln w="12700">
              <a:solidFill>
                <a:srgbClr val="FFFFFF"/>
              </a:solidFill>
              <a:prstDash val="solid"/>
            </a:ln>
          </c:spPr>
        </c:majorGridlines>
        <c:numFmt formatCode="General" sourceLinked="1"/>
        <c:tickLblPos val="nextTo"/>
        <c:spPr>
          <a:ln w="3175">
            <a:solidFill>
              <a:srgbClr val="000000"/>
            </a:solidFill>
            <a:prstDash val="solid"/>
          </a:ln>
        </c:spPr>
        <c:txPr>
          <a:bodyPr rot="0" vert="horz"/>
          <a:lstStyle/>
          <a:p>
            <a:pPr>
              <a:defRPr sz="900" b="1" i="0" u="none" strike="noStrike" baseline="0">
                <a:solidFill>
                  <a:srgbClr val="000000"/>
                </a:solidFill>
                <a:latin typeface="Arial Cyr"/>
                <a:ea typeface="Arial Cyr"/>
                <a:cs typeface="Arial Cyr"/>
              </a:defRPr>
            </a:pPr>
            <a:endParaRPr lang="ru-RU"/>
          </a:p>
        </c:txPr>
        <c:crossAx val="55111040"/>
        <c:crosses val="autoZero"/>
        <c:crossBetween val="between"/>
      </c:valAx>
      <c:spPr>
        <a:noFill/>
        <a:ln w="25400">
          <a:noFill/>
        </a:ln>
      </c:spPr>
    </c:plotArea>
    <c:legend>
      <c:legendPos val="r"/>
      <c:layout>
        <c:manualLayout>
          <c:xMode val="edge"/>
          <c:yMode val="edge"/>
          <c:x val="0.78181818181818186"/>
          <c:y val="0.35265700483091789"/>
          <c:w val="0.21157024793388418"/>
          <c:h val="0.29468599033816467"/>
        </c:manualLayout>
      </c:layout>
      <c:spPr>
        <a:noFill/>
        <a:ln w="3175">
          <a:solidFill>
            <a:srgbClr val="000000"/>
          </a:solidFill>
          <a:prstDash val="solid"/>
        </a:ln>
      </c:spPr>
      <c:txPr>
        <a:bodyPr/>
        <a:lstStyle/>
        <a:p>
          <a:pPr>
            <a:defRPr sz="825"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900" b="1" i="0" u="none" strike="noStrike" baseline="0">
          <a:solidFill>
            <a:srgbClr val="000000"/>
          </a:solidFill>
          <a:latin typeface="Arial Cyr"/>
          <a:ea typeface="Arial Cyr"/>
          <a:cs typeface="Arial Cyr"/>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0"/>
    </c:view3D>
    <c:plotArea>
      <c:layout>
        <c:manualLayout>
          <c:layoutTarget val="inner"/>
          <c:xMode val="edge"/>
          <c:yMode val="edge"/>
          <c:x val="0.22475570032573289"/>
          <c:y val="0.20574162679425836"/>
          <c:w val="0.41856677524430058"/>
          <c:h val="0.49282296650717777"/>
        </c:manualLayout>
      </c:layout>
      <c:pie3DChart>
        <c:varyColors val="1"/>
        <c:ser>
          <c:idx val="0"/>
          <c:order val="0"/>
          <c:tx>
            <c:strRef>
              <c:f>Sheet1!$A$2</c:f>
              <c:strCache>
                <c:ptCount val="1"/>
                <c:pt idx="0">
                  <c:v>Восток</c:v>
                </c:pt>
              </c:strCache>
            </c:strRef>
          </c:tx>
          <c:spPr>
            <a:solidFill>
              <a:srgbClr val="9999FF"/>
            </a:solidFill>
            <a:ln w="12619">
              <a:solidFill>
                <a:srgbClr val="000000"/>
              </a:solidFill>
              <a:prstDash val="solid"/>
            </a:ln>
          </c:spPr>
          <c:explosion val="25"/>
          <c:dPt>
            <c:idx val="1"/>
            <c:spPr>
              <a:solidFill>
                <a:srgbClr val="993366"/>
              </a:solidFill>
              <a:ln w="12619">
                <a:solidFill>
                  <a:srgbClr val="000000"/>
                </a:solidFill>
                <a:prstDash val="solid"/>
              </a:ln>
            </c:spPr>
          </c:dPt>
          <c:dPt>
            <c:idx val="2"/>
            <c:spPr>
              <a:solidFill>
                <a:srgbClr val="FFFFCC"/>
              </a:solidFill>
              <a:ln w="12619">
                <a:solidFill>
                  <a:srgbClr val="000000"/>
                </a:solidFill>
                <a:prstDash val="solid"/>
              </a:ln>
            </c:spPr>
          </c:dPt>
          <c:dLbls>
            <c:numFmt formatCode="0%" sourceLinked="0"/>
            <c:spPr>
              <a:noFill/>
              <a:ln w="25237">
                <a:noFill/>
              </a:ln>
            </c:spPr>
            <c:txPr>
              <a:bodyPr/>
              <a:lstStyle/>
              <a:p>
                <a:pPr>
                  <a:defRPr sz="1192" b="1" i="0" u="none" strike="noStrike" baseline="0">
                    <a:solidFill>
                      <a:srgbClr val="000000"/>
                    </a:solidFill>
                    <a:latin typeface="Arial Cyr"/>
                    <a:ea typeface="Arial Cyr"/>
                    <a:cs typeface="Arial Cyr"/>
                  </a:defRPr>
                </a:pPr>
                <a:endParaRPr lang="ru-RU"/>
              </a:p>
            </c:txPr>
            <c:showPercent val="1"/>
          </c:dLbls>
          <c:cat>
            <c:strRef>
              <c:f>Sheet1!$B$1:$E$1</c:f>
              <c:strCache>
                <c:ptCount val="3"/>
                <c:pt idx="0">
                  <c:v>высокий уровень активности</c:v>
                </c:pt>
                <c:pt idx="1">
                  <c:v>средний уровень</c:v>
                </c:pt>
                <c:pt idx="2">
                  <c:v>низкий уровень</c:v>
                </c:pt>
              </c:strCache>
            </c:strRef>
          </c:cat>
          <c:val>
            <c:numRef>
              <c:f>Sheet1!$B$2:$E$2</c:f>
              <c:numCache>
                <c:formatCode>0%</c:formatCode>
                <c:ptCount val="3"/>
                <c:pt idx="0">
                  <c:v>0.8</c:v>
                </c:pt>
                <c:pt idx="1">
                  <c:v>0.19</c:v>
                </c:pt>
                <c:pt idx="2">
                  <c:v>1.0000000000000005E-2</c:v>
                </c:pt>
              </c:numCache>
            </c:numRef>
          </c:val>
        </c:ser>
        <c:ser>
          <c:idx val="1"/>
          <c:order val="1"/>
          <c:tx>
            <c:strRef>
              <c:f>Sheet1!$A$3</c:f>
              <c:strCache>
                <c:ptCount val="1"/>
              </c:strCache>
            </c:strRef>
          </c:tx>
          <c:spPr>
            <a:solidFill>
              <a:srgbClr val="993366"/>
            </a:solidFill>
            <a:ln w="12619">
              <a:solidFill>
                <a:srgbClr val="000000"/>
              </a:solidFill>
              <a:prstDash val="solid"/>
            </a:ln>
          </c:spPr>
          <c:explosion val="25"/>
          <c:dPt>
            <c:idx val="0"/>
            <c:spPr>
              <a:solidFill>
                <a:srgbClr val="9999FF"/>
              </a:solidFill>
              <a:ln w="12619">
                <a:solidFill>
                  <a:srgbClr val="000000"/>
                </a:solidFill>
                <a:prstDash val="solid"/>
              </a:ln>
            </c:spPr>
          </c:dPt>
          <c:dPt>
            <c:idx val="2"/>
            <c:spPr>
              <a:solidFill>
                <a:srgbClr val="FFFFCC"/>
              </a:solidFill>
              <a:ln w="12619">
                <a:solidFill>
                  <a:srgbClr val="000000"/>
                </a:solidFill>
                <a:prstDash val="solid"/>
              </a:ln>
            </c:spPr>
          </c:dPt>
          <c:cat>
            <c:strRef>
              <c:f>Sheet1!$B$1:$E$1</c:f>
              <c:strCache>
                <c:ptCount val="3"/>
                <c:pt idx="0">
                  <c:v>высокий уровень активности</c:v>
                </c:pt>
                <c:pt idx="1">
                  <c:v>средний уровень</c:v>
                </c:pt>
                <c:pt idx="2">
                  <c:v>низкий уровень</c:v>
                </c:pt>
              </c:strCache>
            </c:strRef>
          </c:cat>
          <c:val>
            <c:numRef>
              <c:f>Sheet1!$B$3:$E$3</c:f>
              <c:numCache>
                <c:formatCode>General</c:formatCode>
                <c:ptCount val="3"/>
              </c:numCache>
            </c:numRef>
          </c:val>
        </c:ser>
        <c:ser>
          <c:idx val="2"/>
          <c:order val="2"/>
          <c:tx>
            <c:strRef>
              <c:f>Sheet1!$A$4</c:f>
              <c:strCache>
                <c:ptCount val="1"/>
              </c:strCache>
            </c:strRef>
          </c:tx>
          <c:spPr>
            <a:solidFill>
              <a:srgbClr val="FFFFCC"/>
            </a:solidFill>
            <a:ln w="12619">
              <a:solidFill>
                <a:srgbClr val="000000"/>
              </a:solidFill>
              <a:prstDash val="solid"/>
            </a:ln>
          </c:spPr>
          <c:explosion val="25"/>
          <c:dPt>
            <c:idx val="0"/>
            <c:spPr>
              <a:solidFill>
                <a:srgbClr val="9999FF"/>
              </a:solidFill>
              <a:ln w="12619">
                <a:solidFill>
                  <a:srgbClr val="000000"/>
                </a:solidFill>
                <a:prstDash val="solid"/>
              </a:ln>
            </c:spPr>
          </c:dPt>
          <c:dPt>
            <c:idx val="1"/>
            <c:spPr>
              <a:solidFill>
                <a:srgbClr val="993366"/>
              </a:solidFill>
              <a:ln w="12619">
                <a:solidFill>
                  <a:srgbClr val="000000"/>
                </a:solidFill>
                <a:prstDash val="solid"/>
              </a:ln>
            </c:spPr>
          </c:dPt>
          <c:cat>
            <c:strRef>
              <c:f>Sheet1!$B$1:$E$1</c:f>
              <c:strCache>
                <c:ptCount val="3"/>
                <c:pt idx="0">
                  <c:v>высокий уровень активности</c:v>
                </c:pt>
                <c:pt idx="1">
                  <c:v>средний уровень</c:v>
                </c:pt>
                <c:pt idx="2">
                  <c:v>низкий уровень</c:v>
                </c:pt>
              </c:strCache>
            </c:strRef>
          </c:cat>
          <c:val>
            <c:numRef>
              <c:f>Sheet1!$B$4:$E$4</c:f>
              <c:numCache>
                <c:formatCode>General</c:formatCode>
                <c:ptCount val="3"/>
              </c:numCache>
            </c:numRef>
          </c:val>
        </c:ser>
      </c:pie3DChart>
      <c:spPr>
        <a:solidFill>
          <a:srgbClr val="FFFFFF"/>
        </a:solidFill>
        <a:ln w="12619">
          <a:solidFill>
            <a:srgbClr val="FFFFFF"/>
          </a:solidFill>
          <a:prstDash val="solid"/>
        </a:ln>
      </c:spPr>
    </c:plotArea>
    <c:legend>
      <c:legendPos val="r"/>
      <c:layout>
        <c:manualLayout>
          <c:xMode val="edge"/>
          <c:yMode val="edge"/>
          <c:x val="0.68566775244299671"/>
          <c:y val="0.33971291866028758"/>
          <c:w val="0.30944625407166132"/>
          <c:h val="0.291866028708134"/>
        </c:manualLayout>
      </c:layout>
      <c:spPr>
        <a:noFill/>
        <a:ln w="3155">
          <a:solidFill>
            <a:srgbClr val="000000"/>
          </a:solidFill>
          <a:prstDash val="solid"/>
        </a:ln>
      </c:spPr>
      <c:txPr>
        <a:bodyPr/>
        <a:lstStyle/>
        <a:p>
          <a:pPr>
            <a:defRPr sz="845" b="1" i="0" u="none" strike="noStrike" baseline="0">
              <a:solidFill>
                <a:srgbClr val="000000"/>
              </a:solidFill>
              <a:latin typeface="Arial Cyr"/>
              <a:ea typeface="Arial Cyr"/>
              <a:cs typeface="Arial Cyr"/>
            </a:defRPr>
          </a:pPr>
          <a:endParaRPr lang="ru-RU"/>
        </a:p>
      </c:txPr>
    </c:legend>
    <c:plotVisOnly val="1"/>
    <c:dispBlanksAs val="zero"/>
  </c:chart>
  <c:spPr>
    <a:noFill/>
    <a:ln>
      <a:noFill/>
    </a:ln>
  </c:spPr>
  <c:txPr>
    <a:bodyPr/>
    <a:lstStyle/>
    <a:p>
      <a:pPr>
        <a:defRPr sz="919"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29</Pages>
  <Words>9919</Words>
  <Characters>56542</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2</cp:revision>
  <dcterms:created xsi:type="dcterms:W3CDTF">2016-01-29T05:39:00Z</dcterms:created>
  <dcterms:modified xsi:type="dcterms:W3CDTF">2016-01-29T05:39:00Z</dcterms:modified>
</cp:coreProperties>
</file>